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F6A3223" w14:textId="77777777" w:rsidR="00E123EF" w:rsidRPr="000D2079" w:rsidRDefault="00E123EF" w:rsidP="00E123EF">
      <w:pPr>
        <w:pStyle w:val="Cmsor3"/>
        <w:tabs>
          <w:tab w:val="left" w:pos="0"/>
          <w:tab w:val="left" w:pos="7380"/>
        </w:tabs>
        <w:spacing w:after="120"/>
        <w:jc w:val="center"/>
        <w:rPr>
          <w:rFonts w:ascii="Arial" w:hAnsi="Arial" w:cs="Arial"/>
          <w:b/>
          <w:color w:val="auto"/>
          <w:sz w:val="20"/>
          <w:szCs w:val="20"/>
        </w:rPr>
      </w:pPr>
      <w:r w:rsidRPr="000D2079">
        <w:rPr>
          <w:rFonts w:ascii="Arial" w:hAnsi="Arial" w:cs="Arial"/>
          <w:b/>
          <w:color w:val="auto"/>
          <w:sz w:val="20"/>
          <w:szCs w:val="20"/>
        </w:rPr>
        <w:t>INFORMÁCIÓS ADATLAP</w:t>
      </w:r>
    </w:p>
    <w:p w14:paraId="081251C5" w14:textId="3A266402" w:rsidR="00E123EF" w:rsidRPr="000D2079" w:rsidRDefault="008937DD" w:rsidP="00E123EF">
      <w:pPr>
        <w:widowControl w:val="0"/>
        <w:tabs>
          <w:tab w:val="left" w:pos="851"/>
          <w:tab w:val="left" w:pos="1134"/>
        </w:tabs>
        <w:jc w:val="center"/>
        <w:rPr>
          <w:rFonts w:ascii="Arial" w:hAnsi="Arial" w:cs="Arial"/>
        </w:rPr>
      </w:pPr>
      <w:r w:rsidRPr="000D2079">
        <w:rPr>
          <w:rFonts w:ascii="Arial" w:hAnsi="Arial" w:cs="Arial"/>
        </w:rPr>
        <w:t xml:space="preserve">A </w:t>
      </w:r>
      <w:r w:rsidRPr="000D2079">
        <w:rPr>
          <w:rFonts w:ascii="Arial" w:hAnsi="Arial" w:cs="Arial"/>
          <w:b/>
        </w:rPr>
        <w:t xml:space="preserve">Győr Nagytérségi Hulladékgazdálkodási Önkormányzati Társulás </w:t>
      </w:r>
      <w:r w:rsidRPr="000D2079">
        <w:rPr>
          <w:rFonts w:ascii="Arial" w:hAnsi="Arial" w:cs="Arial"/>
        </w:rPr>
        <w:t xml:space="preserve">által indított </w:t>
      </w:r>
      <w:r w:rsidRPr="000D2079">
        <w:rPr>
          <w:rFonts w:ascii="Arial" w:hAnsi="Arial" w:cs="Arial"/>
          <w:i/>
        </w:rPr>
        <w:t>„</w:t>
      </w:r>
      <w:r w:rsidR="001B46EF" w:rsidRPr="001C237D">
        <w:rPr>
          <w:rFonts w:ascii="Arial" w:hAnsi="Arial" w:cs="Arial"/>
          <w:b/>
          <w:i/>
          <w:iCs/>
        </w:rPr>
        <w:t xml:space="preserve">Győr-sashegyi regionális hulladékkezelő központban MBH csarnok és silók villamosenergia ellátásának </w:t>
      </w:r>
      <w:r w:rsidR="006878FB">
        <w:rPr>
          <w:rFonts w:ascii="Arial" w:hAnsi="Arial" w:cs="Arial"/>
          <w:b/>
          <w:i/>
          <w:iCs/>
        </w:rPr>
        <w:t xml:space="preserve">részleges </w:t>
      </w:r>
      <w:r w:rsidR="001B46EF" w:rsidRPr="001C237D">
        <w:rPr>
          <w:rFonts w:ascii="Arial" w:hAnsi="Arial" w:cs="Arial"/>
          <w:b/>
          <w:i/>
          <w:iCs/>
        </w:rPr>
        <w:t>felújítása.</w:t>
      </w:r>
      <w:r w:rsidRPr="000D2079">
        <w:rPr>
          <w:rFonts w:ascii="Arial" w:hAnsi="Arial" w:cs="Arial"/>
          <w:bCs/>
          <w:i/>
        </w:rPr>
        <w:t xml:space="preserve">” </w:t>
      </w:r>
      <w:r w:rsidRPr="000D2079">
        <w:rPr>
          <w:rFonts w:ascii="Arial" w:hAnsi="Arial" w:cs="Arial"/>
        </w:rPr>
        <w:t>tárgyú beszerzési eljárásban</w:t>
      </w:r>
    </w:p>
    <w:p w14:paraId="41D79901" w14:textId="77777777" w:rsidR="00E123EF" w:rsidRPr="000D2079" w:rsidRDefault="00E123EF" w:rsidP="00E123EF">
      <w:pPr>
        <w:widowControl w:val="0"/>
        <w:tabs>
          <w:tab w:val="left" w:pos="851"/>
          <w:tab w:val="left" w:pos="1134"/>
        </w:tabs>
        <w:jc w:val="center"/>
        <w:rPr>
          <w:rFonts w:ascii="Arial" w:hAnsi="Arial" w:cs="Arial"/>
        </w:rPr>
      </w:pPr>
    </w:p>
    <w:p w14:paraId="07159C2D" w14:textId="77777777" w:rsidR="00E123EF" w:rsidRPr="000D2079" w:rsidRDefault="00E123EF" w:rsidP="00E123EF">
      <w:pPr>
        <w:tabs>
          <w:tab w:val="left" w:pos="632"/>
          <w:tab w:val="left" w:pos="4459"/>
        </w:tabs>
        <w:ind w:right="-3"/>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4765"/>
        <w:gridCol w:w="4294"/>
      </w:tblGrid>
      <w:tr w:rsidR="00E123EF" w:rsidRPr="000D2079" w14:paraId="20E94778" w14:textId="77777777" w:rsidTr="002119C4">
        <w:trPr>
          <w:cantSplit/>
          <w:trHeight w:val="666"/>
          <w:jc w:val="center"/>
        </w:trPr>
        <w:tc>
          <w:tcPr>
            <w:tcW w:w="9059" w:type="dxa"/>
            <w:gridSpan w:val="2"/>
            <w:tcBorders>
              <w:top w:val="single" w:sz="4" w:space="0" w:color="000000"/>
              <w:left w:val="single" w:sz="4" w:space="0" w:color="000000"/>
              <w:bottom w:val="double" w:sz="1" w:space="0" w:color="000000"/>
              <w:right w:val="single" w:sz="4" w:space="0" w:color="000000"/>
            </w:tcBorders>
            <w:shd w:val="clear" w:color="auto" w:fill="F2F2F2"/>
          </w:tcPr>
          <w:p w14:paraId="63151189" w14:textId="77777777" w:rsidR="00E123EF" w:rsidRPr="000D2079" w:rsidRDefault="00E123EF" w:rsidP="002119C4">
            <w:pPr>
              <w:snapToGrid w:val="0"/>
              <w:jc w:val="center"/>
              <w:rPr>
                <w:rFonts w:ascii="Arial" w:hAnsi="Arial" w:cs="Arial"/>
              </w:rPr>
            </w:pPr>
          </w:p>
          <w:p w14:paraId="3A4E8E89" w14:textId="77777777" w:rsidR="00E123EF" w:rsidRPr="000D2079" w:rsidRDefault="00E123EF" w:rsidP="002119C4">
            <w:pPr>
              <w:jc w:val="center"/>
              <w:rPr>
                <w:rFonts w:ascii="Arial" w:hAnsi="Arial" w:cs="Arial"/>
              </w:rPr>
            </w:pPr>
            <w:r w:rsidRPr="000D2079">
              <w:rPr>
                <w:rFonts w:ascii="Arial" w:hAnsi="Arial" w:cs="Arial"/>
              </w:rPr>
              <w:t>AJÁNLATTEVŐ</w:t>
            </w:r>
          </w:p>
          <w:p w14:paraId="72BEE878" w14:textId="77777777" w:rsidR="00E123EF" w:rsidRPr="000D2079" w:rsidRDefault="00E123EF" w:rsidP="002119C4">
            <w:pPr>
              <w:jc w:val="center"/>
              <w:rPr>
                <w:rFonts w:ascii="Arial" w:hAnsi="Arial" w:cs="Arial"/>
              </w:rPr>
            </w:pPr>
          </w:p>
        </w:tc>
      </w:tr>
      <w:tr w:rsidR="00E123EF" w:rsidRPr="000D2079" w14:paraId="1D54F554" w14:textId="77777777" w:rsidTr="002119C4">
        <w:trPr>
          <w:jc w:val="center"/>
        </w:trPr>
        <w:tc>
          <w:tcPr>
            <w:tcW w:w="4765" w:type="dxa"/>
            <w:tcBorders>
              <w:left w:val="single" w:sz="4" w:space="0" w:color="000000"/>
              <w:bottom w:val="single" w:sz="4" w:space="0" w:color="000000"/>
            </w:tcBorders>
          </w:tcPr>
          <w:p w14:paraId="30679472" w14:textId="77777777" w:rsidR="00E123EF" w:rsidRPr="000D2079" w:rsidRDefault="00E123EF" w:rsidP="002119C4">
            <w:pPr>
              <w:snapToGrid w:val="0"/>
              <w:rPr>
                <w:rFonts w:ascii="Arial" w:hAnsi="Arial" w:cs="Arial"/>
              </w:rPr>
            </w:pPr>
            <w:r w:rsidRPr="000D2079">
              <w:rPr>
                <w:rFonts w:ascii="Arial" w:hAnsi="Arial" w:cs="Arial"/>
              </w:rPr>
              <w:t>Neve:</w:t>
            </w:r>
          </w:p>
          <w:p w14:paraId="10B6A8B1" w14:textId="77777777" w:rsidR="00E123EF" w:rsidRPr="000D2079" w:rsidRDefault="00E123EF" w:rsidP="002119C4">
            <w:pPr>
              <w:rPr>
                <w:rFonts w:ascii="Arial" w:hAnsi="Arial" w:cs="Arial"/>
              </w:rPr>
            </w:pPr>
          </w:p>
        </w:tc>
        <w:tc>
          <w:tcPr>
            <w:tcW w:w="4294" w:type="dxa"/>
            <w:tcBorders>
              <w:left w:val="single" w:sz="4" w:space="0" w:color="000000"/>
              <w:bottom w:val="single" w:sz="4" w:space="0" w:color="000000"/>
              <w:right w:val="single" w:sz="4" w:space="0" w:color="000000"/>
            </w:tcBorders>
          </w:tcPr>
          <w:p w14:paraId="4A724885" w14:textId="77777777" w:rsidR="00E123EF" w:rsidRPr="000D2079" w:rsidRDefault="00E123EF" w:rsidP="002119C4">
            <w:pPr>
              <w:snapToGrid w:val="0"/>
              <w:rPr>
                <w:rFonts w:ascii="Arial" w:hAnsi="Arial" w:cs="Arial"/>
              </w:rPr>
            </w:pPr>
          </w:p>
        </w:tc>
      </w:tr>
      <w:tr w:rsidR="00E123EF" w:rsidRPr="000D2079" w14:paraId="61A683D0" w14:textId="77777777" w:rsidTr="002119C4">
        <w:trPr>
          <w:jc w:val="center"/>
        </w:trPr>
        <w:tc>
          <w:tcPr>
            <w:tcW w:w="4765" w:type="dxa"/>
            <w:tcBorders>
              <w:top w:val="single" w:sz="4" w:space="0" w:color="000000"/>
              <w:left w:val="single" w:sz="4" w:space="0" w:color="000000"/>
              <w:bottom w:val="single" w:sz="4" w:space="0" w:color="000000"/>
            </w:tcBorders>
          </w:tcPr>
          <w:p w14:paraId="5F545747" w14:textId="77777777" w:rsidR="00E123EF" w:rsidRPr="000D2079" w:rsidRDefault="00E123EF" w:rsidP="002119C4">
            <w:pPr>
              <w:snapToGrid w:val="0"/>
              <w:rPr>
                <w:rFonts w:ascii="Arial" w:hAnsi="Arial" w:cs="Arial"/>
              </w:rPr>
            </w:pPr>
            <w:r w:rsidRPr="000D2079">
              <w:rPr>
                <w:rFonts w:ascii="Arial" w:hAnsi="Arial" w:cs="Arial"/>
              </w:rPr>
              <w:t>Székhelye:</w:t>
            </w:r>
          </w:p>
          <w:p w14:paraId="41A52EBC" w14:textId="77777777" w:rsidR="00E123EF" w:rsidRPr="000D2079" w:rsidRDefault="00E123EF" w:rsidP="002119C4">
            <w:pPr>
              <w:rPr>
                <w:rFonts w:ascii="Arial" w:hAnsi="Arial" w:cs="Arial"/>
              </w:rPr>
            </w:pPr>
          </w:p>
        </w:tc>
        <w:tc>
          <w:tcPr>
            <w:tcW w:w="4294" w:type="dxa"/>
            <w:tcBorders>
              <w:top w:val="single" w:sz="4" w:space="0" w:color="000000"/>
              <w:left w:val="single" w:sz="4" w:space="0" w:color="000000"/>
              <w:bottom w:val="single" w:sz="4" w:space="0" w:color="000000"/>
              <w:right w:val="single" w:sz="4" w:space="0" w:color="000000"/>
            </w:tcBorders>
          </w:tcPr>
          <w:p w14:paraId="78FECA5E" w14:textId="77777777" w:rsidR="00E123EF" w:rsidRPr="000D2079" w:rsidRDefault="00E123EF" w:rsidP="002119C4">
            <w:pPr>
              <w:snapToGrid w:val="0"/>
              <w:rPr>
                <w:rFonts w:ascii="Arial" w:hAnsi="Arial" w:cs="Arial"/>
              </w:rPr>
            </w:pPr>
          </w:p>
        </w:tc>
      </w:tr>
      <w:tr w:rsidR="00E123EF" w:rsidRPr="000D2079" w14:paraId="2F3DD462" w14:textId="77777777" w:rsidTr="002119C4">
        <w:trPr>
          <w:trHeight w:val="300"/>
          <w:jc w:val="center"/>
        </w:trPr>
        <w:tc>
          <w:tcPr>
            <w:tcW w:w="4765" w:type="dxa"/>
            <w:tcBorders>
              <w:top w:val="single" w:sz="4" w:space="0" w:color="000000"/>
              <w:left w:val="single" w:sz="4" w:space="0" w:color="000000"/>
              <w:bottom w:val="single" w:sz="4" w:space="0" w:color="000000"/>
            </w:tcBorders>
          </w:tcPr>
          <w:p w14:paraId="4C1BB294" w14:textId="77777777" w:rsidR="00E123EF" w:rsidRPr="000D2079" w:rsidRDefault="00E123EF" w:rsidP="002119C4">
            <w:pPr>
              <w:snapToGrid w:val="0"/>
              <w:rPr>
                <w:rFonts w:ascii="Arial" w:hAnsi="Arial" w:cs="Arial"/>
              </w:rPr>
            </w:pPr>
            <w:r w:rsidRPr="000D2079">
              <w:rPr>
                <w:rFonts w:ascii="Arial" w:hAnsi="Arial" w:cs="Arial"/>
              </w:rPr>
              <w:t>Cégjegyzékszáma:</w:t>
            </w:r>
          </w:p>
        </w:tc>
        <w:tc>
          <w:tcPr>
            <w:tcW w:w="4294" w:type="dxa"/>
            <w:tcBorders>
              <w:top w:val="single" w:sz="4" w:space="0" w:color="000000"/>
              <w:left w:val="single" w:sz="4" w:space="0" w:color="000000"/>
              <w:bottom w:val="single" w:sz="4" w:space="0" w:color="000000"/>
              <w:right w:val="single" w:sz="4" w:space="0" w:color="000000"/>
            </w:tcBorders>
          </w:tcPr>
          <w:p w14:paraId="5D9EC6CF" w14:textId="77777777" w:rsidR="00E123EF" w:rsidRPr="000D2079" w:rsidRDefault="00E123EF" w:rsidP="002119C4">
            <w:pPr>
              <w:snapToGrid w:val="0"/>
              <w:rPr>
                <w:rFonts w:ascii="Arial" w:hAnsi="Arial" w:cs="Arial"/>
              </w:rPr>
            </w:pPr>
          </w:p>
        </w:tc>
      </w:tr>
      <w:tr w:rsidR="00E123EF" w:rsidRPr="000D2079" w14:paraId="4506C0BE" w14:textId="77777777" w:rsidTr="002119C4">
        <w:trPr>
          <w:trHeight w:val="300"/>
          <w:jc w:val="center"/>
        </w:trPr>
        <w:tc>
          <w:tcPr>
            <w:tcW w:w="4765" w:type="dxa"/>
            <w:tcBorders>
              <w:top w:val="single" w:sz="4" w:space="0" w:color="000000"/>
              <w:left w:val="single" w:sz="4" w:space="0" w:color="000000"/>
              <w:bottom w:val="single" w:sz="4" w:space="0" w:color="000000"/>
            </w:tcBorders>
          </w:tcPr>
          <w:p w14:paraId="72097DA1" w14:textId="77777777" w:rsidR="00E123EF" w:rsidRPr="000D2079" w:rsidRDefault="00E123EF" w:rsidP="002119C4">
            <w:pPr>
              <w:snapToGrid w:val="0"/>
              <w:rPr>
                <w:rFonts w:ascii="Arial" w:hAnsi="Arial" w:cs="Arial"/>
              </w:rPr>
            </w:pPr>
            <w:r w:rsidRPr="000D2079">
              <w:rPr>
                <w:rFonts w:ascii="Arial" w:hAnsi="Arial" w:cs="Arial"/>
              </w:rPr>
              <w:t>Adószáma:</w:t>
            </w:r>
          </w:p>
        </w:tc>
        <w:tc>
          <w:tcPr>
            <w:tcW w:w="4294" w:type="dxa"/>
            <w:tcBorders>
              <w:top w:val="single" w:sz="4" w:space="0" w:color="000000"/>
              <w:left w:val="single" w:sz="4" w:space="0" w:color="000000"/>
              <w:bottom w:val="single" w:sz="4" w:space="0" w:color="000000"/>
              <w:right w:val="single" w:sz="4" w:space="0" w:color="000000"/>
            </w:tcBorders>
          </w:tcPr>
          <w:p w14:paraId="71257502" w14:textId="77777777" w:rsidR="00E123EF" w:rsidRPr="000D2079" w:rsidRDefault="00E123EF" w:rsidP="002119C4">
            <w:pPr>
              <w:snapToGrid w:val="0"/>
              <w:rPr>
                <w:rFonts w:ascii="Arial" w:hAnsi="Arial" w:cs="Arial"/>
              </w:rPr>
            </w:pPr>
          </w:p>
        </w:tc>
      </w:tr>
      <w:tr w:rsidR="00E123EF" w:rsidRPr="000D2079" w14:paraId="0D2A7775" w14:textId="77777777" w:rsidTr="002119C4">
        <w:trPr>
          <w:trHeight w:val="300"/>
          <w:jc w:val="center"/>
        </w:trPr>
        <w:tc>
          <w:tcPr>
            <w:tcW w:w="4765" w:type="dxa"/>
            <w:tcBorders>
              <w:top w:val="single" w:sz="4" w:space="0" w:color="000000"/>
              <w:left w:val="single" w:sz="4" w:space="0" w:color="000000"/>
              <w:bottom w:val="single" w:sz="4" w:space="0" w:color="000000"/>
            </w:tcBorders>
          </w:tcPr>
          <w:p w14:paraId="2F1D0BF8" w14:textId="77777777" w:rsidR="00E123EF" w:rsidRPr="000D2079" w:rsidRDefault="00E123EF" w:rsidP="002119C4">
            <w:pPr>
              <w:snapToGrid w:val="0"/>
              <w:rPr>
                <w:rFonts w:ascii="Arial" w:hAnsi="Arial" w:cs="Arial"/>
              </w:rPr>
            </w:pPr>
            <w:r w:rsidRPr="000D2079">
              <w:rPr>
                <w:rFonts w:ascii="Arial" w:hAnsi="Arial" w:cs="Arial"/>
              </w:rPr>
              <w:t>Telefonszáma:</w:t>
            </w:r>
          </w:p>
        </w:tc>
        <w:tc>
          <w:tcPr>
            <w:tcW w:w="4294" w:type="dxa"/>
            <w:tcBorders>
              <w:top w:val="single" w:sz="4" w:space="0" w:color="000000"/>
              <w:left w:val="single" w:sz="4" w:space="0" w:color="000000"/>
              <w:bottom w:val="single" w:sz="4" w:space="0" w:color="000000"/>
              <w:right w:val="single" w:sz="4" w:space="0" w:color="000000"/>
            </w:tcBorders>
          </w:tcPr>
          <w:p w14:paraId="086105DC" w14:textId="77777777" w:rsidR="00E123EF" w:rsidRPr="000D2079" w:rsidRDefault="00E123EF" w:rsidP="002119C4">
            <w:pPr>
              <w:snapToGrid w:val="0"/>
              <w:rPr>
                <w:rFonts w:ascii="Arial" w:hAnsi="Arial" w:cs="Arial"/>
              </w:rPr>
            </w:pPr>
          </w:p>
        </w:tc>
      </w:tr>
      <w:tr w:rsidR="00E123EF" w:rsidRPr="000D2079" w14:paraId="3F96AC36" w14:textId="77777777" w:rsidTr="002119C4">
        <w:trPr>
          <w:trHeight w:val="300"/>
          <w:jc w:val="center"/>
        </w:trPr>
        <w:tc>
          <w:tcPr>
            <w:tcW w:w="4765" w:type="dxa"/>
            <w:tcBorders>
              <w:top w:val="single" w:sz="4" w:space="0" w:color="000000"/>
              <w:left w:val="single" w:sz="4" w:space="0" w:color="000000"/>
              <w:bottom w:val="single" w:sz="4" w:space="0" w:color="000000"/>
            </w:tcBorders>
          </w:tcPr>
          <w:p w14:paraId="31356F43" w14:textId="77777777" w:rsidR="00E123EF" w:rsidRPr="000D2079" w:rsidRDefault="00E123EF" w:rsidP="002119C4">
            <w:pPr>
              <w:snapToGrid w:val="0"/>
              <w:rPr>
                <w:rFonts w:ascii="Arial" w:hAnsi="Arial" w:cs="Arial"/>
              </w:rPr>
            </w:pPr>
            <w:r w:rsidRPr="000D2079">
              <w:rPr>
                <w:rFonts w:ascii="Arial" w:hAnsi="Arial" w:cs="Arial"/>
              </w:rPr>
              <w:t>Fax-száma:</w:t>
            </w:r>
          </w:p>
        </w:tc>
        <w:tc>
          <w:tcPr>
            <w:tcW w:w="4294" w:type="dxa"/>
            <w:tcBorders>
              <w:top w:val="single" w:sz="4" w:space="0" w:color="000000"/>
              <w:left w:val="single" w:sz="4" w:space="0" w:color="000000"/>
              <w:bottom w:val="single" w:sz="4" w:space="0" w:color="000000"/>
              <w:right w:val="single" w:sz="4" w:space="0" w:color="000000"/>
            </w:tcBorders>
          </w:tcPr>
          <w:p w14:paraId="69FA3A2C" w14:textId="77777777" w:rsidR="00E123EF" w:rsidRPr="000D2079" w:rsidRDefault="00E123EF" w:rsidP="002119C4">
            <w:pPr>
              <w:snapToGrid w:val="0"/>
              <w:rPr>
                <w:rFonts w:ascii="Arial" w:hAnsi="Arial" w:cs="Arial"/>
              </w:rPr>
            </w:pPr>
          </w:p>
        </w:tc>
      </w:tr>
      <w:tr w:rsidR="00E123EF" w:rsidRPr="000D2079" w14:paraId="27B08404" w14:textId="77777777" w:rsidTr="002119C4">
        <w:trPr>
          <w:trHeight w:val="300"/>
          <w:jc w:val="center"/>
        </w:trPr>
        <w:tc>
          <w:tcPr>
            <w:tcW w:w="4765" w:type="dxa"/>
            <w:tcBorders>
              <w:top w:val="single" w:sz="4" w:space="0" w:color="000000"/>
              <w:left w:val="single" w:sz="4" w:space="0" w:color="000000"/>
              <w:bottom w:val="single" w:sz="4" w:space="0" w:color="000000"/>
            </w:tcBorders>
          </w:tcPr>
          <w:p w14:paraId="1259619F" w14:textId="77777777" w:rsidR="00E123EF" w:rsidRPr="000D2079" w:rsidRDefault="00E123EF" w:rsidP="002119C4">
            <w:pPr>
              <w:snapToGrid w:val="0"/>
              <w:rPr>
                <w:rFonts w:ascii="Arial" w:hAnsi="Arial" w:cs="Arial"/>
              </w:rPr>
            </w:pPr>
            <w:r w:rsidRPr="000D2079">
              <w:rPr>
                <w:rFonts w:ascii="Arial" w:hAnsi="Arial" w:cs="Arial"/>
              </w:rPr>
              <w:t>E-mail:</w:t>
            </w:r>
          </w:p>
        </w:tc>
        <w:tc>
          <w:tcPr>
            <w:tcW w:w="4294" w:type="dxa"/>
            <w:tcBorders>
              <w:top w:val="single" w:sz="4" w:space="0" w:color="000000"/>
              <w:left w:val="single" w:sz="4" w:space="0" w:color="000000"/>
              <w:bottom w:val="single" w:sz="4" w:space="0" w:color="000000"/>
              <w:right w:val="single" w:sz="4" w:space="0" w:color="000000"/>
            </w:tcBorders>
          </w:tcPr>
          <w:p w14:paraId="0A02C79D" w14:textId="77777777" w:rsidR="00E123EF" w:rsidRPr="000D2079" w:rsidRDefault="00E123EF" w:rsidP="002119C4">
            <w:pPr>
              <w:snapToGrid w:val="0"/>
              <w:rPr>
                <w:rFonts w:ascii="Arial" w:hAnsi="Arial" w:cs="Arial"/>
              </w:rPr>
            </w:pPr>
          </w:p>
        </w:tc>
      </w:tr>
      <w:tr w:rsidR="00E123EF" w:rsidRPr="000D2079" w14:paraId="622B7594" w14:textId="77777777" w:rsidTr="002119C4">
        <w:trPr>
          <w:jc w:val="center"/>
        </w:trPr>
        <w:tc>
          <w:tcPr>
            <w:tcW w:w="4765" w:type="dxa"/>
            <w:tcBorders>
              <w:top w:val="single" w:sz="4" w:space="0" w:color="000000"/>
              <w:left w:val="single" w:sz="4" w:space="0" w:color="000000"/>
              <w:bottom w:val="single" w:sz="4" w:space="0" w:color="000000"/>
            </w:tcBorders>
          </w:tcPr>
          <w:p w14:paraId="39C546D9" w14:textId="77777777" w:rsidR="00E123EF" w:rsidRPr="000D2079" w:rsidRDefault="00E123EF" w:rsidP="002119C4">
            <w:pPr>
              <w:snapToGrid w:val="0"/>
              <w:rPr>
                <w:rFonts w:ascii="Arial" w:hAnsi="Arial" w:cs="Arial"/>
              </w:rPr>
            </w:pPr>
            <w:r w:rsidRPr="000D2079">
              <w:rPr>
                <w:rFonts w:ascii="Arial" w:hAnsi="Arial" w:cs="Arial"/>
              </w:rPr>
              <w:t>Kapcsolattartásra kijelölt személy:</w:t>
            </w:r>
          </w:p>
          <w:p w14:paraId="603BD1EA" w14:textId="77777777" w:rsidR="00E123EF" w:rsidRPr="000D2079" w:rsidRDefault="00E123EF" w:rsidP="002119C4">
            <w:pPr>
              <w:ind w:left="993"/>
              <w:rPr>
                <w:rFonts w:ascii="Arial" w:hAnsi="Arial" w:cs="Arial"/>
              </w:rPr>
            </w:pPr>
            <w:r w:rsidRPr="000D2079">
              <w:rPr>
                <w:rFonts w:ascii="Arial" w:hAnsi="Arial" w:cs="Arial"/>
              </w:rPr>
              <w:t>Neve:</w:t>
            </w:r>
          </w:p>
          <w:p w14:paraId="71F0EB1A" w14:textId="77777777" w:rsidR="00E123EF" w:rsidRPr="000D2079" w:rsidRDefault="00E123EF" w:rsidP="002119C4">
            <w:pPr>
              <w:ind w:left="993"/>
              <w:rPr>
                <w:rFonts w:ascii="Arial" w:hAnsi="Arial" w:cs="Arial"/>
              </w:rPr>
            </w:pPr>
            <w:r w:rsidRPr="000D2079">
              <w:rPr>
                <w:rFonts w:ascii="Arial" w:hAnsi="Arial" w:cs="Arial"/>
              </w:rPr>
              <w:t>Telefonszáma:</w:t>
            </w:r>
          </w:p>
          <w:p w14:paraId="42783044" w14:textId="77777777" w:rsidR="00E123EF" w:rsidRPr="000D2079" w:rsidRDefault="00E123EF" w:rsidP="002119C4">
            <w:pPr>
              <w:ind w:left="993"/>
              <w:rPr>
                <w:rFonts w:ascii="Arial" w:hAnsi="Arial" w:cs="Arial"/>
              </w:rPr>
            </w:pPr>
            <w:r w:rsidRPr="000D2079">
              <w:rPr>
                <w:rFonts w:ascii="Arial" w:hAnsi="Arial" w:cs="Arial"/>
              </w:rPr>
              <w:t>Fax-száma:</w:t>
            </w:r>
          </w:p>
          <w:p w14:paraId="17E0893B" w14:textId="77777777" w:rsidR="00E123EF" w:rsidRPr="000D2079" w:rsidRDefault="00E123EF" w:rsidP="002119C4">
            <w:pPr>
              <w:ind w:left="993"/>
              <w:rPr>
                <w:rFonts w:ascii="Arial" w:hAnsi="Arial" w:cs="Arial"/>
              </w:rPr>
            </w:pPr>
            <w:r w:rsidRPr="000D2079">
              <w:rPr>
                <w:rFonts w:ascii="Arial" w:hAnsi="Arial" w:cs="Arial"/>
              </w:rPr>
              <w:t>E-mail:</w:t>
            </w:r>
          </w:p>
        </w:tc>
        <w:tc>
          <w:tcPr>
            <w:tcW w:w="4294" w:type="dxa"/>
            <w:tcBorders>
              <w:top w:val="single" w:sz="4" w:space="0" w:color="000000"/>
              <w:left w:val="single" w:sz="4" w:space="0" w:color="000000"/>
              <w:bottom w:val="single" w:sz="4" w:space="0" w:color="000000"/>
              <w:right w:val="single" w:sz="4" w:space="0" w:color="000000"/>
            </w:tcBorders>
          </w:tcPr>
          <w:p w14:paraId="1BFD5ED3" w14:textId="77777777" w:rsidR="00E123EF" w:rsidRPr="000D2079" w:rsidRDefault="00E123EF" w:rsidP="002119C4">
            <w:pPr>
              <w:snapToGrid w:val="0"/>
              <w:rPr>
                <w:rFonts w:ascii="Arial" w:hAnsi="Arial" w:cs="Arial"/>
              </w:rPr>
            </w:pPr>
          </w:p>
        </w:tc>
      </w:tr>
    </w:tbl>
    <w:p w14:paraId="384AA00F" w14:textId="77777777" w:rsidR="00E123EF" w:rsidRPr="000D2079" w:rsidRDefault="00E123EF" w:rsidP="00E123EF">
      <w:pPr>
        <w:ind w:right="-2"/>
        <w:rPr>
          <w:rFonts w:ascii="Arial" w:hAnsi="Arial" w:cs="Arial"/>
        </w:rPr>
      </w:pPr>
    </w:p>
    <w:p w14:paraId="21EB2B81" w14:textId="77777777" w:rsidR="00E123EF" w:rsidRPr="000D2079" w:rsidRDefault="00E123EF" w:rsidP="00E123EF">
      <w:pPr>
        <w:ind w:right="-2"/>
        <w:rPr>
          <w:rFonts w:ascii="Arial" w:hAnsi="Arial" w:cs="Arial"/>
        </w:rPr>
      </w:pPr>
    </w:p>
    <w:p w14:paraId="55F0B559" w14:textId="77777777" w:rsidR="00E123EF" w:rsidRPr="000D2079" w:rsidRDefault="00E123EF" w:rsidP="00E123EF">
      <w:pPr>
        <w:ind w:right="-2"/>
        <w:rPr>
          <w:rFonts w:ascii="Arial" w:hAnsi="Arial" w:cs="Arial"/>
        </w:rPr>
      </w:pPr>
    </w:p>
    <w:p w14:paraId="0E6A0E19" w14:textId="77777777" w:rsidR="00E123EF" w:rsidRPr="000D2079" w:rsidRDefault="00E123EF" w:rsidP="00E123EF">
      <w:pPr>
        <w:ind w:right="-2"/>
        <w:rPr>
          <w:rFonts w:ascii="Arial" w:hAnsi="Arial" w:cs="Arial"/>
        </w:rPr>
      </w:pPr>
    </w:p>
    <w:p w14:paraId="15AB84BD" w14:textId="77777777" w:rsidR="00E123EF" w:rsidRPr="000D2079" w:rsidRDefault="00E123EF" w:rsidP="00E123EF">
      <w:pPr>
        <w:ind w:right="-2"/>
        <w:rPr>
          <w:rFonts w:ascii="Arial" w:hAnsi="Arial" w:cs="Arial"/>
        </w:rPr>
      </w:pPr>
    </w:p>
    <w:p w14:paraId="70100E37" w14:textId="414A4DC2" w:rsidR="00E123EF" w:rsidRPr="000D2079" w:rsidRDefault="00E123EF" w:rsidP="00E123EF">
      <w:pPr>
        <w:jc w:val="both"/>
        <w:rPr>
          <w:rFonts w:ascii="Arial" w:hAnsi="Arial" w:cs="Arial"/>
        </w:rPr>
      </w:pPr>
      <w:r w:rsidRPr="000D2079">
        <w:rPr>
          <w:rFonts w:ascii="Arial" w:hAnsi="Arial" w:cs="Arial"/>
        </w:rPr>
        <w:t>…………………</w:t>
      </w:r>
      <w:proofErr w:type="gramStart"/>
      <w:r w:rsidRPr="000D2079">
        <w:rPr>
          <w:rFonts w:ascii="Arial" w:hAnsi="Arial" w:cs="Arial"/>
        </w:rPr>
        <w:t>…….</w:t>
      </w:r>
      <w:proofErr w:type="gramEnd"/>
      <w:r w:rsidRPr="000D2079">
        <w:rPr>
          <w:rFonts w:ascii="Arial" w:hAnsi="Arial" w:cs="Arial"/>
        </w:rPr>
        <w:t>, 20</w:t>
      </w:r>
      <w:r w:rsidR="008937DD" w:rsidRPr="000D2079">
        <w:rPr>
          <w:rFonts w:ascii="Arial" w:hAnsi="Arial" w:cs="Arial"/>
        </w:rPr>
        <w:t>26</w:t>
      </w:r>
      <w:r w:rsidRPr="000D2079">
        <w:rPr>
          <w:rFonts w:ascii="Arial" w:hAnsi="Arial" w:cs="Arial"/>
        </w:rPr>
        <w:t>. ………………</w:t>
      </w:r>
      <w:proofErr w:type="gramStart"/>
      <w:r w:rsidRPr="000D2079">
        <w:rPr>
          <w:rFonts w:ascii="Arial" w:hAnsi="Arial" w:cs="Arial"/>
        </w:rPr>
        <w:t>…….</w:t>
      </w:r>
      <w:proofErr w:type="gramEnd"/>
      <w:r w:rsidRPr="000D2079">
        <w:rPr>
          <w:rFonts w:ascii="Arial" w:hAnsi="Arial" w:cs="Arial"/>
        </w:rPr>
        <w:t>hó</w:t>
      </w:r>
      <w:proofErr w:type="gramStart"/>
      <w:r w:rsidRPr="000D2079">
        <w:rPr>
          <w:rFonts w:ascii="Arial" w:hAnsi="Arial" w:cs="Arial"/>
        </w:rPr>
        <w:t>…….</w:t>
      </w:r>
      <w:proofErr w:type="gramEnd"/>
      <w:r w:rsidRPr="000D2079">
        <w:rPr>
          <w:rFonts w:ascii="Arial" w:hAnsi="Arial" w:cs="Arial"/>
        </w:rPr>
        <w:t>nap</w:t>
      </w:r>
    </w:p>
    <w:p w14:paraId="32FE3FBA" w14:textId="77777777" w:rsidR="00E123EF" w:rsidRPr="000D2079" w:rsidRDefault="00E123EF" w:rsidP="00E123EF">
      <w:pPr>
        <w:jc w:val="both"/>
        <w:rPr>
          <w:rFonts w:ascii="Arial" w:hAnsi="Arial" w:cs="Arial"/>
        </w:rPr>
      </w:pPr>
    </w:p>
    <w:p w14:paraId="5EDFA40D" w14:textId="77777777" w:rsidR="00E123EF" w:rsidRPr="000D2079" w:rsidRDefault="00E123EF" w:rsidP="00E123EF">
      <w:pPr>
        <w:jc w:val="both"/>
        <w:rPr>
          <w:rFonts w:ascii="Arial" w:hAnsi="Arial" w:cs="Arial"/>
        </w:rPr>
      </w:pPr>
    </w:p>
    <w:p w14:paraId="44A56CA0" w14:textId="77777777" w:rsidR="00E123EF" w:rsidRPr="000D2079" w:rsidRDefault="00E123EF" w:rsidP="00E123EF">
      <w:pPr>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750"/>
        <w:gridCol w:w="4462"/>
      </w:tblGrid>
      <w:tr w:rsidR="00E123EF" w:rsidRPr="000D2079" w14:paraId="3A5986AB" w14:textId="77777777" w:rsidTr="002119C4">
        <w:tc>
          <w:tcPr>
            <w:tcW w:w="4750" w:type="dxa"/>
          </w:tcPr>
          <w:p w14:paraId="1945112A" w14:textId="77777777" w:rsidR="00E123EF" w:rsidRPr="000D2079" w:rsidRDefault="00E123EF" w:rsidP="002119C4">
            <w:pPr>
              <w:tabs>
                <w:tab w:val="center" w:pos="5130"/>
              </w:tabs>
              <w:snapToGrid w:val="0"/>
              <w:rPr>
                <w:rFonts w:ascii="Arial" w:hAnsi="Arial" w:cs="Arial"/>
              </w:rPr>
            </w:pPr>
          </w:p>
        </w:tc>
        <w:tc>
          <w:tcPr>
            <w:tcW w:w="4462" w:type="dxa"/>
          </w:tcPr>
          <w:p w14:paraId="09B04656" w14:textId="77777777" w:rsidR="00E123EF" w:rsidRPr="000D2079" w:rsidRDefault="00E123EF" w:rsidP="002119C4">
            <w:pPr>
              <w:tabs>
                <w:tab w:val="center" w:pos="5130"/>
              </w:tabs>
              <w:snapToGrid w:val="0"/>
              <w:jc w:val="center"/>
              <w:rPr>
                <w:rFonts w:ascii="Arial" w:hAnsi="Arial" w:cs="Arial"/>
              </w:rPr>
            </w:pPr>
            <w:r w:rsidRPr="000D2079">
              <w:rPr>
                <w:rFonts w:ascii="Arial" w:hAnsi="Arial" w:cs="Arial"/>
              </w:rPr>
              <w:t>………………………………………….</w:t>
            </w:r>
          </w:p>
          <w:p w14:paraId="4A870F0F" w14:textId="77777777" w:rsidR="00E123EF" w:rsidRPr="000D2079" w:rsidRDefault="00E123EF" w:rsidP="002119C4">
            <w:pPr>
              <w:tabs>
                <w:tab w:val="center" w:pos="5130"/>
              </w:tabs>
              <w:jc w:val="center"/>
              <w:rPr>
                <w:rFonts w:ascii="Arial" w:hAnsi="Arial" w:cs="Arial"/>
              </w:rPr>
            </w:pPr>
            <w:r w:rsidRPr="000D2079">
              <w:rPr>
                <w:rFonts w:ascii="Arial" w:hAnsi="Arial" w:cs="Arial"/>
              </w:rPr>
              <w:t>Ajánlattevő cégszerű aláírása</w:t>
            </w:r>
          </w:p>
        </w:tc>
      </w:tr>
    </w:tbl>
    <w:p w14:paraId="17902E42" w14:textId="77777777" w:rsidR="00E123EF" w:rsidRPr="000D2079" w:rsidRDefault="00E123EF" w:rsidP="00E123EF">
      <w:pPr>
        <w:widowControl w:val="0"/>
        <w:ind w:left="720" w:right="-1134" w:hanging="720"/>
        <w:rPr>
          <w:rFonts w:ascii="Arial" w:hAnsi="Arial" w:cs="Arial"/>
        </w:rPr>
      </w:pPr>
    </w:p>
    <w:p w14:paraId="114B4F2E" w14:textId="77777777" w:rsidR="00E123EF" w:rsidRPr="000D2079" w:rsidRDefault="00E123EF" w:rsidP="00E123EF">
      <w:pPr>
        <w:widowControl w:val="0"/>
        <w:ind w:left="720" w:right="-1134" w:hanging="720"/>
        <w:rPr>
          <w:rFonts w:ascii="Arial" w:hAnsi="Arial" w:cs="Arial"/>
        </w:rPr>
      </w:pPr>
    </w:p>
    <w:p w14:paraId="112949D7" w14:textId="77777777" w:rsidR="00E123EF" w:rsidRPr="000D2079" w:rsidRDefault="00E123EF" w:rsidP="00E123EF">
      <w:pPr>
        <w:rPr>
          <w:rFonts w:ascii="Arial" w:hAnsi="Arial" w:cs="Arial"/>
          <w:vertAlign w:val="superscript"/>
        </w:rPr>
      </w:pPr>
    </w:p>
    <w:p w14:paraId="7802846F" w14:textId="77777777" w:rsidR="00E123EF" w:rsidRPr="000D2079" w:rsidRDefault="00E123EF" w:rsidP="00E123EF">
      <w:pPr>
        <w:rPr>
          <w:rFonts w:ascii="Arial" w:hAnsi="Arial" w:cs="Arial"/>
          <w:vertAlign w:val="superscript"/>
        </w:rPr>
      </w:pPr>
    </w:p>
    <w:p w14:paraId="139F9388" w14:textId="77777777" w:rsidR="00E123EF" w:rsidRPr="000D2079" w:rsidRDefault="00E123EF" w:rsidP="00E123EF">
      <w:pPr>
        <w:rPr>
          <w:rFonts w:ascii="Arial" w:hAnsi="Arial" w:cs="Arial"/>
          <w:vertAlign w:val="superscript"/>
        </w:rPr>
      </w:pPr>
    </w:p>
    <w:p w14:paraId="6BEB8FF6" w14:textId="232FADA1" w:rsidR="00E123EF" w:rsidRPr="000D2079" w:rsidRDefault="00E123EF" w:rsidP="00E123EF">
      <w:pPr>
        <w:jc w:val="right"/>
        <w:rPr>
          <w:rFonts w:ascii="Arial" w:hAnsi="Arial" w:cs="Arial"/>
        </w:rPr>
      </w:pPr>
      <w:r w:rsidRPr="000D2079">
        <w:rPr>
          <w:rFonts w:ascii="Arial" w:hAnsi="Arial" w:cs="Arial"/>
          <w:vertAlign w:val="superscript"/>
        </w:rPr>
        <w:br w:type="page"/>
      </w:r>
      <w:r w:rsidRPr="000D2079">
        <w:rPr>
          <w:rFonts w:ascii="Arial" w:hAnsi="Arial" w:cs="Arial"/>
        </w:rPr>
        <w:lastRenderedPageBreak/>
        <w:t>1. számú melléklet</w:t>
      </w:r>
    </w:p>
    <w:p w14:paraId="46FEBC1D" w14:textId="77777777" w:rsidR="00E123EF" w:rsidRPr="000D2079" w:rsidRDefault="00E123EF" w:rsidP="00E123EF">
      <w:pPr>
        <w:jc w:val="center"/>
        <w:rPr>
          <w:rFonts w:ascii="Arial" w:hAnsi="Arial" w:cs="Arial"/>
        </w:rPr>
      </w:pPr>
    </w:p>
    <w:p w14:paraId="35838605" w14:textId="77777777" w:rsidR="00E123EF" w:rsidRPr="000D2079" w:rsidRDefault="00E123EF" w:rsidP="00E123EF">
      <w:pPr>
        <w:jc w:val="center"/>
        <w:rPr>
          <w:rFonts w:ascii="Arial" w:hAnsi="Arial" w:cs="Arial"/>
          <w:b/>
        </w:rPr>
      </w:pPr>
      <w:r w:rsidRPr="000D2079">
        <w:rPr>
          <w:rFonts w:ascii="Arial" w:hAnsi="Arial" w:cs="Arial"/>
          <w:b/>
        </w:rPr>
        <w:t>FELOLVASÓLAP</w:t>
      </w:r>
    </w:p>
    <w:p w14:paraId="11B92D5C" w14:textId="77777777" w:rsidR="00E123EF" w:rsidRPr="000D2079" w:rsidRDefault="00E123EF" w:rsidP="00E123EF">
      <w:pPr>
        <w:jc w:val="center"/>
        <w:rPr>
          <w:rFonts w:ascii="Arial" w:hAnsi="Arial" w:cs="Arial"/>
        </w:rPr>
      </w:pPr>
    </w:p>
    <w:p w14:paraId="080DD71A" w14:textId="2959873D" w:rsidR="00E123EF" w:rsidRPr="000D2079" w:rsidRDefault="002C583F" w:rsidP="00E123EF">
      <w:pPr>
        <w:widowControl w:val="0"/>
        <w:tabs>
          <w:tab w:val="left" w:pos="851"/>
          <w:tab w:val="left" w:pos="1134"/>
        </w:tabs>
        <w:jc w:val="center"/>
        <w:rPr>
          <w:rFonts w:ascii="Arial" w:hAnsi="Arial" w:cs="Arial"/>
        </w:rPr>
      </w:pPr>
      <w:r w:rsidRPr="000D2079">
        <w:rPr>
          <w:rFonts w:ascii="Arial" w:hAnsi="Arial" w:cs="Arial"/>
        </w:rPr>
        <w:t xml:space="preserve">A </w:t>
      </w:r>
      <w:r w:rsidRPr="000D2079">
        <w:rPr>
          <w:rFonts w:ascii="Arial" w:hAnsi="Arial" w:cs="Arial"/>
          <w:b/>
        </w:rPr>
        <w:t xml:space="preserve">Győr Nagytérségi Hulladékgazdálkodási Önkormányzati Társulás </w:t>
      </w:r>
      <w:r w:rsidRPr="000D2079">
        <w:rPr>
          <w:rFonts w:ascii="Arial" w:hAnsi="Arial" w:cs="Arial"/>
        </w:rPr>
        <w:t xml:space="preserve">által indított </w:t>
      </w:r>
      <w:r w:rsidRPr="000D2079">
        <w:rPr>
          <w:rFonts w:ascii="Arial" w:hAnsi="Arial" w:cs="Arial"/>
          <w:i/>
        </w:rPr>
        <w:t>„</w:t>
      </w:r>
      <w:r w:rsidR="001B46EF" w:rsidRPr="001C237D">
        <w:rPr>
          <w:rFonts w:ascii="Arial" w:hAnsi="Arial" w:cs="Arial"/>
          <w:b/>
          <w:i/>
          <w:iCs/>
        </w:rPr>
        <w:t xml:space="preserve">Győr-sashegyi regionális hulladékkezelő központban MBH csarnok és silók villamosenergia ellátásának </w:t>
      </w:r>
      <w:r w:rsidR="006878FB">
        <w:rPr>
          <w:rFonts w:ascii="Arial" w:hAnsi="Arial" w:cs="Arial"/>
          <w:b/>
          <w:i/>
          <w:iCs/>
        </w:rPr>
        <w:t xml:space="preserve">részleges </w:t>
      </w:r>
      <w:r w:rsidR="001B46EF" w:rsidRPr="001C237D">
        <w:rPr>
          <w:rFonts w:ascii="Arial" w:hAnsi="Arial" w:cs="Arial"/>
          <w:b/>
          <w:i/>
          <w:iCs/>
        </w:rPr>
        <w:t>felújítása.</w:t>
      </w:r>
      <w:r w:rsidRPr="000D2079">
        <w:rPr>
          <w:rFonts w:ascii="Arial" w:hAnsi="Arial" w:cs="Arial"/>
          <w:bCs/>
          <w:i/>
        </w:rPr>
        <w:t>”</w:t>
      </w:r>
    </w:p>
    <w:p w14:paraId="1601A829" w14:textId="77777777" w:rsidR="00E123EF" w:rsidRPr="000D2079" w:rsidRDefault="00E123EF" w:rsidP="00E123EF">
      <w:pPr>
        <w:jc w:val="center"/>
        <w:rPr>
          <w:rFonts w:ascii="Arial" w:hAnsi="Arial" w:cs="Arial"/>
        </w:rPr>
      </w:pPr>
    </w:p>
    <w:p w14:paraId="589CEAB6" w14:textId="77777777" w:rsidR="00E123EF" w:rsidRPr="000D2079" w:rsidRDefault="00E123EF" w:rsidP="00E123EF">
      <w:pPr>
        <w:jc w:val="center"/>
        <w:rPr>
          <w:rFonts w:ascii="Arial" w:hAnsi="Arial" w:cs="Arial"/>
        </w:rPr>
      </w:pPr>
    </w:p>
    <w:tbl>
      <w:tblPr>
        <w:tblW w:w="0" w:type="auto"/>
        <w:jc w:val="center"/>
        <w:tblLayout w:type="fixed"/>
        <w:tblCellMar>
          <w:left w:w="70" w:type="dxa"/>
          <w:right w:w="70" w:type="dxa"/>
        </w:tblCellMar>
        <w:tblLook w:val="0000" w:firstRow="0" w:lastRow="0" w:firstColumn="0" w:lastColumn="0" w:noHBand="0" w:noVBand="0"/>
      </w:tblPr>
      <w:tblGrid>
        <w:gridCol w:w="4765"/>
        <w:gridCol w:w="4294"/>
      </w:tblGrid>
      <w:tr w:rsidR="00E123EF" w:rsidRPr="000D2079" w14:paraId="4CC1CE2D" w14:textId="77777777" w:rsidTr="002119C4">
        <w:trPr>
          <w:cantSplit/>
          <w:trHeight w:val="666"/>
          <w:jc w:val="center"/>
        </w:trPr>
        <w:tc>
          <w:tcPr>
            <w:tcW w:w="9059" w:type="dxa"/>
            <w:gridSpan w:val="2"/>
            <w:tcBorders>
              <w:top w:val="single" w:sz="4" w:space="0" w:color="000000"/>
              <w:left w:val="single" w:sz="4" w:space="0" w:color="000000"/>
              <w:bottom w:val="double" w:sz="1" w:space="0" w:color="000000"/>
              <w:right w:val="single" w:sz="4" w:space="0" w:color="000000"/>
            </w:tcBorders>
            <w:shd w:val="clear" w:color="auto" w:fill="F2F2F2"/>
          </w:tcPr>
          <w:p w14:paraId="16E51C57" w14:textId="77777777" w:rsidR="00E123EF" w:rsidRPr="000D2079" w:rsidRDefault="00E123EF" w:rsidP="002119C4">
            <w:pPr>
              <w:snapToGrid w:val="0"/>
              <w:jc w:val="center"/>
              <w:rPr>
                <w:rFonts w:ascii="Arial" w:hAnsi="Arial" w:cs="Arial"/>
              </w:rPr>
            </w:pPr>
          </w:p>
          <w:p w14:paraId="6E7CEF5F" w14:textId="77777777" w:rsidR="00E123EF" w:rsidRPr="000D2079" w:rsidRDefault="00E123EF" w:rsidP="002119C4">
            <w:pPr>
              <w:jc w:val="center"/>
              <w:rPr>
                <w:rFonts w:ascii="Arial" w:hAnsi="Arial" w:cs="Arial"/>
              </w:rPr>
            </w:pPr>
            <w:r w:rsidRPr="000D2079">
              <w:rPr>
                <w:rFonts w:ascii="Arial" w:hAnsi="Arial" w:cs="Arial"/>
              </w:rPr>
              <w:t>AJÁNLATTEVŐ</w:t>
            </w:r>
            <w:r w:rsidRPr="000D2079">
              <w:rPr>
                <w:rStyle w:val="Lbjegyzet-hivatkozs"/>
                <w:rFonts w:ascii="Arial" w:hAnsi="Arial" w:cs="Arial"/>
              </w:rPr>
              <w:footnoteReference w:id="1"/>
            </w:r>
          </w:p>
          <w:p w14:paraId="49F81170" w14:textId="77777777" w:rsidR="00E123EF" w:rsidRPr="000D2079" w:rsidRDefault="00E123EF" w:rsidP="002119C4">
            <w:pPr>
              <w:jc w:val="center"/>
              <w:rPr>
                <w:rFonts w:ascii="Arial" w:hAnsi="Arial" w:cs="Arial"/>
              </w:rPr>
            </w:pPr>
          </w:p>
        </w:tc>
      </w:tr>
      <w:tr w:rsidR="00E123EF" w:rsidRPr="000D2079" w14:paraId="2A1EE846" w14:textId="77777777" w:rsidTr="002119C4">
        <w:trPr>
          <w:jc w:val="center"/>
        </w:trPr>
        <w:tc>
          <w:tcPr>
            <w:tcW w:w="4765" w:type="dxa"/>
            <w:tcBorders>
              <w:left w:val="single" w:sz="4" w:space="0" w:color="000000"/>
              <w:bottom w:val="single" w:sz="4" w:space="0" w:color="000000"/>
            </w:tcBorders>
          </w:tcPr>
          <w:p w14:paraId="420F820B" w14:textId="77777777" w:rsidR="00E123EF" w:rsidRPr="000D2079" w:rsidRDefault="00E123EF" w:rsidP="002119C4">
            <w:pPr>
              <w:snapToGrid w:val="0"/>
              <w:rPr>
                <w:rFonts w:ascii="Arial" w:hAnsi="Arial" w:cs="Arial"/>
              </w:rPr>
            </w:pPr>
            <w:r w:rsidRPr="000D2079">
              <w:rPr>
                <w:rFonts w:ascii="Arial" w:hAnsi="Arial" w:cs="Arial"/>
              </w:rPr>
              <w:t>Neve:</w:t>
            </w:r>
          </w:p>
          <w:p w14:paraId="67FCB6D6" w14:textId="77777777" w:rsidR="00E123EF" w:rsidRPr="000D2079" w:rsidRDefault="00E123EF" w:rsidP="002119C4">
            <w:pPr>
              <w:rPr>
                <w:rFonts w:ascii="Arial" w:hAnsi="Arial" w:cs="Arial"/>
              </w:rPr>
            </w:pPr>
          </w:p>
        </w:tc>
        <w:tc>
          <w:tcPr>
            <w:tcW w:w="4294" w:type="dxa"/>
            <w:tcBorders>
              <w:left w:val="single" w:sz="4" w:space="0" w:color="000000"/>
              <w:bottom w:val="single" w:sz="4" w:space="0" w:color="000000"/>
              <w:right w:val="single" w:sz="4" w:space="0" w:color="000000"/>
            </w:tcBorders>
          </w:tcPr>
          <w:p w14:paraId="64FF1D96" w14:textId="77777777" w:rsidR="00E123EF" w:rsidRPr="000D2079" w:rsidRDefault="00E123EF" w:rsidP="002119C4">
            <w:pPr>
              <w:snapToGrid w:val="0"/>
              <w:jc w:val="center"/>
              <w:rPr>
                <w:rFonts w:ascii="Arial" w:hAnsi="Arial" w:cs="Arial"/>
              </w:rPr>
            </w:pPr>
          </w:p>
        </w:tc>
      </w:tr>
      <w:tr w:rsidR="00E123EF" w:rsidRPr="000D2079" w14:paraId="0371E7D7" w14:textId="77777777" w:rsidTr="002119C4">
        <w:trPr>
          <w:jc w:val="center"/>
        </w:trPr>
        <w:tc>
          <w:tcPr>
            <w:tcW w:w="4765" w:type="dxa"/>
            <w:tcBorders>
              <w:top w:val="single" w:sz="4" w:space="0" w:color="000000"/>
              <w:left w:val="single" w:sz="4" w:space="0" w:color="000000"/>
              <w:bottom w:val="single" w:sz="4" w:space="0" w:color="000000"/>
            </w:tcBorders>
          </w:tcPr>
          <w:p w14:paraId="7EC184AA" w14:textId="77777777" w:rsidR="00E123EF" w:rsidRPr="000D2079" w:rsidRDefault="00E123EF" w:rsidP="002119C4">
            <w:pPr>
              <w:snapToGrid w:val="0"/>
              <w:rPr>
                <w:rFonts w:ascii="Arial" w:hAnsi="Arial" w:cs="Arial"/>
              </w:rPr>
            </w:pPr>
            <w:r w:rsidRPr="000D2079">
              <w:rPr>
                <w:rFonts w:ascii="Arial" w:hAnsi="Arial" w:cs="Arial"/>
              </w:rPr>
              <w:t>Székhelye:</w:t>
            </w:r>
          </w:p>
          <w:p w14:paraId="610B79A6" w14:textId="77777777" w:rsidR="00E123EF" w:rsidRPr="000D2079" w:rsidRDefault="00E123EF" w:rsidP="002119C4">
            <w:pPr>
              <w:rPr>
                <w:rFonts w:ascii="Arial" w:hAnsi="Arial" w:cs="Arial"/>
              </w:rPr>
            </w:pPr>
          </w:p>
        </w:tc>
        <w:tc>
          <w:tcPr>
            <w:tcW w:w="4294" w:type="dxa"/>
            <w:tcBorders>
              <w:top w:val="single" w:sz="4" w:space="0" w:color="000000"/>
              <w:left w:val="single" w:sz="4" w:space="0" w:color="000000"/>
              <w:bottom w:val="single" w:sz="4" w:space="0" w:color="000000"/>
              <w:right w:val="single" w:sz="4" w:space="0" w:color="000000"/>
            </w:tcBorders>
          </w:tcPr>
          <w:p w14:paraId="1046B3F1" w14:textId="77777777" w:rsidR="00E123EF" w:rsidRPr="000D2079" w:rsidRDefault="00E123EF" w:rsidP="002119C4">
            <w:pPr>
              <w:snapToGrid w:val="0"/>
              <w:jc w:val="center"/>
              <w:rPr>
                <w:rFonts w:ascii="Arial" w:hAnsi="Arial" w:cs="Arial"/>
              </w:rPr>
            </w:pPr>
          </w:p>
        </w:tc>
      </w:tr>
      <w:tr w:rsidR="00E123EF" w:rsidRPr="000D2079" w14:paraId="71D70685" w14:textId="77777777" w:rsidTr="002119C4">
        <w:trPr>
          <w:trHeight w:val="501"/>
          <w:jc w:val="center"/>
        </w:trPr>
        <w:tc>
          <w:tcPr>
            <w:tcW w:w="4765" w:type="dxa"/>
            <w:tcBorders>
              <w:top w:val="single" w:sz="4" w:space="0" w:color="000000"/>
              <w:left w:val="single" w:sz="4" w:space="0" w:color="000000"/>
              <w:bottom w:val="single" w:sz="4" w:space="0" w:color="000000"/>
            </w:tcBorders>
            <w:vAlign w:val="center"/>
          </w:tcPr>
          <w:p w14:paraId="43D7DAED" w14:textId="6F0C4AA8" w:rsidR="00E123EF" w:rsidRPr="000D2079" w:rsidRDefault="00E123EF" w:rsidP="002119C4">
            <w:pPr>
              <w:rPr>
                <w:rFonts w:ascii="Arial" w:hAnsi="Arial" w:cs="Arial"/>
              </w:rPr>
            </w:pPr>
            <w:r w:rsidRPr="000D2079">
              <w:rPr>
                <w:rFonts w:ascii="Arial" w:hAnsi="Arial" w:cs="Arial"/>
              </w:rPr>
              <w:t xml:space="preserve">Egyösszegű ajánlati ár (Nettó </w:t>
            </w:r>
            <w:r w:rsidR="009853C5" w:rsidRPr="000D2079">
              <w:rPr>
                <w:rFonts w:ascii="Arial" w:hAnsi="Arial" w:cs="Arial"/>
              </w:rPr>
              <w:t>Ft</w:t>
            </w:r>
            <w:r w:rsidRPr="000D2079">
              <w:rPr>
                <w:rFonts w:ascii="Arial" w:hAnsi="Arial" w:cs="Arial"/>
              </w:rPr>
              <w:t xml:space="preserve">) </w:t>
            </w:r>
          </w:p>
        </w:tc>
        <w:tc>
          <w:tcPr>
            <w:tcW w:w="4294" w:type="dxa"/>
            <w:tcBorders>
              <w:top w:val="single" w:sz="4" w:space="0" w:color="000000"/>
              <w:left w:val="single" w:sz="4" w:space="0" w:color="000000"/>
              <w:bottom w:val="single" w:sz="4" w:space="0" w:color="000000"/>
              <w:right w:val="single" w:sz="4" w:space="0" w:color="000000"/>
            </w:tcBorders>
            <w:vAlign w:val="center"/>
          </w:tcPr>
          <w:p w14:paraId="4AF69C4D" w14:textId="77777777" w:rsidR="00E123EF" w:rsidRPr="000D2079" w:rsidRDefault="00E123EF" w:rsidP="002119C4">
            <w:pPr>
              <w:snapToGrid w:val="0"/>
              <w:jc w:val="center"/>
              <w:rPr>
                <w:rFonts w:ascii="Arial" w:hAnsi="Arial" w:cs="Arial"/>
              </w:rPr>
            </w:pPr>
            <w:r w:rsidRPr="000D2079">
              <w:rPr>
                <w:rFonts w:ascii="Arial" w:hAnsi="Arial" w:cs="Arial"/>
              </w:rPr>
              <w:t>.................. HUF</w:t>
            </w:r>
          </w:p>
        </w:tc>
      </w:tr>
    </w:tbl>
    <w:p w14:paraId="6ADDE700" w14:textId="77777777" w:rsidR="00E123EF" w:rsidRPr="000D2079" w:rsidRDefault="00E123EF" w:rsidP="00E123EF">
      <w:pPr>
        <w:jc w:val="center"/>
        <w:rPr>
          <w:rFonts w:ascii="Arial" w:hAnsi="Arial" w:cs="Arial"/>
        </w:rPr>
      </w:pPr>
    </w:p>
    <w:p w14:paraId="5DF3E74E" w14:textId="77777777" w:rsidR="00E123EF" w:rsidRPr="000D2079" w:rsidRDefault="00E123EF" w:rsidP="00E123EF">
      <w:pPr>
        <w:jc w:val="center"/>
        <w:rPr>
          <w:rFonts w:ascii="Arial" w:hAnsi="Arial" w:cs="Arial"/>
        </w:rPr>
      </w:pPr>
    </w:p>
    <w:p w14:paraId="70FD825C" w14:textId="77777777" w:rsidR="00E123EF" w:rsidRPr="000D2079" w:rsidRDefault="00E123EF" w:rsidP="00E123EF">
      <w:pPr>
        <w:jc w:val="center"/>
        <w:rPr>
          <w:rFonts w:ascii="Arial" w:hAnsi="Arial" w:cs="Arial"/>
        </w:rPr>
      </w:pPr>
    </w:p>
    <w:p w14:paraId="487EFA42" w14:textId="77777777" w:rsidR="00E123EF" w:rsidRPr="000D2079" w:rsidRDefault="00E123EF" w:rsidP="00E123EF">
      <w:pPr>
        <w:jc w:val="center"/>
        <w:rPr>
          <w:rFonts w:ascii="Arial" w:hAnsi="Arial" w:cs="Arial"/>
        </w:rPr>
      </w:pPr>
    </w:p>
    <w:p w14:paraId="4A5392F6" w14:textId="5E5853E6" w:rsidR="00E123EF" w:rsidRPr="000D2079" w:rsidRDefault="00E123EF" w:rsidP="00E123EF">
      <w:pPr>
        <w:jc w:val="both"/>
        <w:rPr>
          <w:rFonts w:ascii="Arial" w:hAnsi="Arial" w:cs="Arial"/>
        </w:rPr>
      </w:pPr>
      <w:r w:rsidRPr="000D2079">
        <w:rPr>
          <w:rFonts w:ascii="Arial" w:hAnsi="Arial" w:cs="Arial"/>
        </w:rPr>
        <w:t>…………………</w:t>
      </w:r>
      <w:proofErr w:type="gramStart"/>
      <w:r w:rsidRPr="000D2079">
        <w:rPr>
          <w:rFonts w:ascii="Arial" w:hAnsi="Arial" w:cs="Arial"/>
        </w:rPr>
        <w:t>…….</w:t>
      </w:r>
      <w:proofErr w:type="gramEnd"/>
      <w:r w:rsidRPr="000D2079">
        <w:rPr>
          <w:rFonts w:ascii="Arial" w:hAnsi="Arial" w:cs="Arial"/>
        </w:rPr>
        <w:t>, 20</w:t>
      </w:r>
      <w:r w:rsidR="008937DD" w:rsidRPr="000D2079">
        <w:rPr>
          <w:rFonts w:ascii="Arial" w:hAnsi="Arial" w:cs="Arial"/>
        </w:rPr>
        <w:t>26</w:t>
      </w:r>
      <w:r w:rsidRPr="000D2079">
        <w:rPr>
          <w:rFonts w:ascii="Arial" w:hAnsi="Arial" w:cs="Arial"/>
        </w:rPr>
        <w:t>. ………………</w:t>
      </w:r>
      <w:proofErr w:type="gramStart"/>
      <w:r w:rsidRPr="000D2079">
        <w:rPr>
          <w:rFonts w:ascii="Arial" w:hAnsi="Arial" w:cs="Arial"/>
        </w:rPr>
        <w:t>…….</w:t>
      </w:r>
      <w:proofErr w:type="gramEnd"/>
      <w:r w:rsidRPr="000D2079">
        <w:rPr>
          <w:rFonts w:ascii="Arial" w:hAnsi="Arial" w:cs="Arial"/>
        </w:rPr>
        <w:t>hó</w:t>
      </w:r>
      <w:proofErr w:type="gramStart"/>
      <w:r w:rsidRPr="000D2079">
        <w:rPr>
          <w:rFonts w:ascii="Arial" w:hAnsi="Arial" w:cs="Arial"/>
        </w:rPr>
        <w:t>…….</w:t>
      </w:r>
      <w:proofErr w:type="gramEnd"/>
      <w:r w:rsidRPr="000D2079">
        <w:rPr>
          <w:rFonts w:ascii="Arial" w:hAnsi="Arial" w:cs="Arial"/>
        </w:rPr>
        <w:t>nap</w:t>
      </w:r>
    </w:p>
    <w:p w14:paraId="0339D12C" w14:textId="77777777" w:rsidR="00E123EF" w:rsidRPr="000D2079" w:rsidRDefault="00E123EF" w:rsidP="00E123EF">
      <w:pPr>
        <w:jc w:val="both"/>
        <w:rPr>
          <w:rFonts w:ascii="Arial" w:hAnsi="Arial" w:cs="Arial"/>
        </w:rPr>
      </w:pPr>
    </w:p>
    <w:p w14:paraId="5C1A2461" w14:textId="77777777" w:rsidR="00E123EF" w:rsidRPr="000D2079" w:rsidRDefault="00E123EF" w:rsidP="00E123EF">
      <w:pPr>
        <w:jc w:val="both"/>
        <w:rPr>
          <w:rFonts w:ascii="Arial" w:hAnsi="Arial" w:cs="Arial"/>
        </w:rPr>
      </w:pPr>
    </w:p>
    <w:p w14:paraId="71F27B33" w14:textId="77777777" w:rsidR="00E123EF" w:rsidRPr="000D2079" w:rsidRDefault="00E123EF" w:rsidP="00E123EF">
      <w:pPr>
        <w:jc w:val="both"/>
        <w:rPr>
          <w:rFonts w:ascii="Arial" w:hAnsi="Arial" w:cs="Arial"/>
        </w:rPr>
      </w:pPr>
    </w:p>
    <w:p w14:paraId="7E6D3BD3" w14:textId="77777777" w:rsidR="00E123EF" w:rsidRPr="000D2079" w:rsidRDefault="00E123EF" w:rsidP="00E123EF">
      <w:pPr>
        <w:jc w:val="both"/>
        <w:rPr>
          <w:rFonts w:ascii="Arial" w:hAnsi="Arial" w:cs="Arial"/>
        </w:rPr>
      </w:pPr>
    </w:p>
    <w:p w14:paraId="3F9D07DC" w14:textId="77777777" w:rsidR="00E123EF" w:rsidRPr="000D2079" w:rsidRDefault="00E123EF" w:rsidP="00E123EF">
      <w:pPr>
        <w:jc w:val="both"/>
        <w:rPr>
          <w:rFonts w:ascii="Arial" w:hAnsi="Arial" w:cs="Arial"/>
        </w:rPr>
      </w:pPr>
    </w:p>
    <w:p w14:paraId="064366A8" w14:textId="77777777" w:rsidR="00E123EF" w:rsidRPr="000D2079" w:rsidRDefault="00E123EF" w:rsidP="00E123EF">
      <w:pPr>
        <w:jc w:val="both"/>
        <w:rPr>
          <w:rFonts w:ascii="Arial" w:hAnsi="Arial" w:cs="Arial"/>
        </w:rPr>
      </w:pPr>
    </w:p>
    <w:p w14:paraId="62C5E570" w14:textId="77777777" w:rsidR="00E123EF" w:rsidRPr="000D2079" w:rsidRDefault="00E123EF" w:rsidP="00E123EF">
      <w:pPr>
        <w:jc w:val="both"/>
        <w:rPr>
          <w:rFonts w:ascii="Arial" w:hAnsi="Arial" w:cs="Arial"/>
        </w:rPr>
      </w:pPr>
    </w:p>
    <w:p w14:paraId="5CFFF28C" w14:textId="77777777" w:rsidR="00E123EF" w:rsidRPr="000D2079" w:rsidRDefault="00E123EF" w:rsidP="00E123EF">
      <w:pPr>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4750"/>
        <w:gridCol w:w="4462"/>
      </w:tblGrid>
      <w:tr w:rsidR="00E123EF" w:rsidRPr="000D2079" w14:paraId="0FC79BAE" w14:textId="77777777" w:rsidTr="002119C4">
        <w:tc>
          <w:tcPr>
            <w:tcW w:w="4750" w:type="dxa"/>
          </w:tcPr>
          <w:p w14:paraId="6208BE2C" w14:textId="77777777" w:rsidR="00E123EF" w:rsidRPr="000D2079" w:rsidRDefault="00E123EF" w:rsidP="002119C4">
            <w:pPr>
              <w:tabs>
                <w:tab w:val="center" w:pos="5130"/>
              </w:tabs>
              <w:snapToGrid w:val="0"/>
              <w:rPr>
                <w:rFonts w:ascii="Arial" w:hAnsi="Arial" w:cs="Arial"/>
              </w:rPr>
            </w:pPr>
          </w:p>
        </w:tc>
        <w:tc>
          <w:tcPr>
            <w:tcW w:w="4462" w:type="dxa"/>
          </w:tcPr>
          <w:p w14:paraId="04748B9C" w14:textId="77777777" w:rsidR="00E123EF" w:rsidRPr="000D2079" w:rsidRDefault="00E123EF" w:rsidP="002119C4">
            <w:pPr>
              <w:tabs>
                <w:tab w:val="center" w:pos="5130"/>
              </w:tabs>
              <w:snapToGrid w:val="0"/>
              <w:jc w:val="center"/>
              <w:rPr>
                <w:rFonts w:ascii="Arial" w:hAnsi="Arial" w:cs="Arial"/>
              </w:rPr>
            </w:pPr>
            <w:r w:rsidRPr="000D2079">
              <w:rPr>
                <w:rFonts w:ascii="Arial" w:hAnsi="Arial" w:cs="Arial"/>
              </w:rPr>
              <w:t>………………………………………….</w:t>
            </w:r>
          </w:p>
          <w:p w14:paraId="061C8930" w14:textId="77777777" w:rsidR="00E123EF" w:rsidRPr="000D2079" w:rsidRDefault="00E123EF" w:rsidP="002119C4">
            <w:pPr>
              <w:tabs>
                <w:tab w:val="center" w:pos="5130"/>
              </w:tabs>
              <w:jc w:val="center"/>
              <w:rPr>
                <w:rFonts w:ascii="Arial" w:hAnsi="Arial" w:cs="Arial"/>
              </w:rPr>
            </w:pPr>
            <w:r w:rsidRPr="000D2079">
              <w:rPr>
                <w:rFonts w:ascii="Arial" w:hAnsi="Arial" w:cs="Arial"/>
              </w:rPr>
              <w:t>Ajánlattevő cégszerű aláírása</w:t>
            </w:r>
          </w:p>
        </w:tc>
      </w:tr>
    </w:tbl>
    <w:p w14:paraId="77AC2040" w14:textId="77777777" w:rsidR="00E123EF" w:rsidRPr="000D2079" w:rsidRDefault="00E123EF" w:rsidP="00E123EF">
      <w:pPr>
        <w:jc w:val="center"/>
        <w:rPr>
          <w:rFonts w:ascii="Arial" w:hAnsi="Arial" w:cs="Arial"/>
        </w:rPr>
      </w:pPr>
    </w:p>
    <w:p w14:paraId="215E2060" w14:textId="77777777" w:rsidR="00E123EF" w:rsidRPr="000D2079" w:rsidRDefault="00E123EF" w:rsidP="00E123EF">
      <w:pPr>
        <w:jc w:val="right"/>
        <w:rPr>
          <w:rFonts w:ascii="Arial" w:hAnsi="Arial" w:cs="Arial"/>
        </w:rPr>
      </w:pPr>
    </w:p>
    <w:p w14:paraId="330CD6B9" w14:textId="77777777" w:rsidR="00E123EF" w:rsidRPr="000D2079" w:rsidRDefault="00E123EF" w:rsidP="00E123EF">
      <w:pPr>
        <w:jc w:val="right"/>
        <w:rPr>
          <w:rFonts w:ascii="Arial" w:hAnsi="Arial" w:cs="Arial"/>
        </w:rPr>
      </w:pPr>
    </w:p>
    <w:p w14:paraId="0E963480" w14:textId="77777777" w:rsidR="00E123EF" w:rsidRPr="000D2079" w:rsidRDefault="00E123EF" w:rsidP="00E123EF">
      <w:pPr>
        <w:jc w:val="right"/>
        <w:rPr>
          <w:rFonts w:ascii="Arial" w:hAnsi="Arial" w:cs="Arial"/>
        </w:rPr>
      </w:pPr>
    </w:p>
    <w:p w14:paraId="3368DC4E" w14:textId="77777777" w:rsidR="00E123EF" w:rsidRPr="000D2079" w:rsidRDefault="00E123EF" w:rsidP="00E123EF">
      <w:pPr>
        <w:jc w:val="right"/>
        <w:rPr>
          <w:rFonts w:ascii="Arial" w:hAnsi="Arial" w:cs="Arial"/>
        </w:rPr>
      </w:pPr>
    </w:p>
    <w:p w14:paraId="58D872F4" w14:textId="77777777" w:rsidR="00E123EF" w:rsidRPr="000D2079" w:rsidRDefault="00E123EF" w:rsidP="00E123EF">
      <w:pPr>
        <w:jc w:val="right"/>
        <w:rPr>
          <w:rFonts w:ascii="Arial" w:hAnsi="Arial" w:cs="Arial"/>
        </w:rPr>
      </w:pPr>
    </w:p>
    <w:p w14:paraId="02BED396" w14:textId="77777777" w:rsidR="00E123EF" w:rsidRPr="000D2079" w:rsidRDefault="00E123EF" w:rsidP="00E123EF">
      <w:pPr>
        <w:jc w:val="right"/>
        <w:rPr>
          <w:rFonts w:ascii="Arial" w:hAnsi="Arial" w:cs="Arial"/>
        </w:rPr>
      </w:pPr>
    </w:p>
    <w:p w14:paraId="6DC7C5E8" w14:textId="77777777" w:rsidR="00E123EF" w:rsidRPr="000D2079" w:rsidRDefault="00E123EF" w:rsidP="00E123EF">
      <w:pPr>
        <w:jc w:val="right"/>
        <w:rPr>
          <w:rFonts w:ascii="Arial" w:hAnsi="Arial" w:cs="Arial"/>
        </w:rPr>
      </w:pPr>
    </w:p>
    <w:p w14:paraId="240039C4" w14:textId="77777777" w:rsidR="00E123EF" w:rsidRPr="000D2079" w:rsidRDefault="00E123EF" w:rsidP="00E123EF">
      <w:pPr>
        <w:jc w:val="right"/>
        <w:rPr>
          <w:rFonts w:ascii="Arial" w:hAnsi="Arial" w:cs="Arial"/>
        </w:rPr>
      </w:pPr>
    </w:p>
    <w:p w14:paraId="37B4CE93" w14:textId="77777777" w:rsidR="00E123EF" w:rsidRPr="000D2079" w:rsidRDefault="00E123EF" w:rsidP="00E123EF">
      <w:pPr>
        <w:jc w:val="right"/>
        <w:rPr>
          <w:rFonts w:ascii="Arial" w:hAnsi="Arial" w:cs="Arial"/>
        </w:rPr>
      </w:pPr>
    </w:p>
    <w:p w14:paraId="481735A9" w14:textId="77777777" w:rsidR="009853C5" w:rsidRDefault="009853C5" w:rsidP="00E123EF">
      <w:pPr>
        <w:jc w:val="right"/>
        <w:rPr>
          <w:rFonts w:ascii="Arial" w:hAnsi="Arial" w:cs="Arial"/>
        </w:rPr>
      </w:pPr>
    </w:p>
    <w:p w14:paraId="5F8E2E1D" w14:textId="77777777" w:rsidR="000D2079" w:rsidRDefault="000D2079" w:rsidP="00E123EF">
      <w:pPr>
        <w:jc w:val="right"/>
        <w:rPr>
          <w:rFonts w:ascii="Arial" w:hAnsi="Arial" w:cs="Arial"/>
        </w:rPr>
      </w:pPr>
    </w:p>
    <w:p w14:paraId="5243EFAC" w14:textId="77777777" w:rsidR="000D2079" w:rsidRDefault="000D2079" w:rsidP="00E123EF">
      <w:pPr>
        <w:jc w:val="right"/>
        <w:rPr>
          <w:rFonts w:ascii="Arial" w:hAnsi="Arial" w:cs="Arial"/>
        </w:rPr>
      </w:pPr>
    </w:p>
    <w:p w14:paraId="42075BB5" w14:textId="77777777" w:rsidR="000D2079" w:rsidRDefault="000D2079" w:rsidP="00E123EF">
      <w:pPr>
        <w:jc w:val="right"/>
        <w:rPr>
          <w:rFonts w:ascii="Arial" w:hAnsi="Arial" w:cs="Arial"/>
        </w:rPr>
      </w:pPr>
    </w:p>
    <w:p w14:paraId="10B1969F" w14:textId="77777777" w:rsidR="000D2079" w:rsidRDefault="000D2079" w:rsidP="00E123EF">
      <w:pPr>
        <w:jc w:val="right"/>
        <w:rPr>
          <w:rFonts w:ascii="Arial" w:hAnsi="Arial" w:cs="Arial"/>
        </w:rPr>
      </w:pPr>
    </w:p>
    <w:p w14:paraId="04C58482" w14:textId="77777777" w:rsidR="000D2079" w:rsidRDefault="000D2079" w:rsidP="00E123EF">
      <w:pPr>
        <w:jc w:val="right"/>
        <w:rPr>
          <w:rFonts w:ascii="Arial" w:hAnsi="Arial" w:cs="Arial"/>
        </w:rPr>
      </w:pPr>
    </w:p>
    <w:p w14:paraId="4A85A171" w14:textId="77777777" w:rsidR="000D2079" w:rsidRDefault="000D2079" w:rsidP="00E123EF">
      <w:pPr>
        <w:jc w:val="right"/>
        <w:rPr>
          <w:rFonts w:ascii="Arial" w:hAnsi="Arial" w:cs="Arial"/>
        </w:rPr>
      </w:pPr>
    </w:p>
    <w:p w14:paraId="2A5C4ECB" w14:textId="77777777" w:rsidR="000D2079" w:rsidRDefault="000D2079" w:rsidP="00E123EF">
      <w:pPr>
        <w:jc w:val="right"/>
        <w:rPr>
          <w:rFonts w:ascii="Arial" w:hAnsi="Arial" w:cs="Arial"/>
        </w:rPr>
      </w:pPr>
    </w:p>
    <w:p w14:paraId="00849708" w14:textId="77777777" w:rsidR="000D2079" w:rsidRPr="000D2079" w:rsidRDefault="000D2079" w:rsidP="00E123EF">
      <w:pPr>
        <w:jc w:val="right"/>
        <w:rPr>
          <w:rFonts w:ascii="Arial" w:hAnsi="Arial" w:cs="Arial"/>
        </w:rPr>
      </w:pPr>
    </w:p>
    <w:p w14:paraId="12F155F8" w14:textId="77777777" w:rsidR="009853C5" w:rsidRPr="000D2079" w:rsidRDefault="009853C5" w:rsidP="00E123EF">
      <w:pPr>
        <w:jc w:val="right"/>
        <w:rPr>
          <w:rFonts w:ascii="Arial" w:hAnsi="Arial" w:cs="Arial"/>
        </w:rPr>
      </w:pPr>
    </w:p>
    <w:p w14:paraId="2E65A3FC" w14:textId="77777777" w:rsidR="00E123EF" w:rsidRPr="000D2079" w:rsidRDefault="00E123EF" w:rsidP="00E123EF">
      <w:pPr>
        <w:jc w:val="right"/>
        <w:rPr>
          <w:rFonts w:ascii="Arial" w:hAnsi="Arial" w:cs="Arial"/>
        </w:rPr>
      </w:pPr>
    </w:p>
    <w:p w14:paraId="0C50D86F" w14:textId="77777777" w:rsidR="00E123EF" w:rsidRPr="000D2079" w:rsidRDefault="00E123EF" w:rsidP="00E123EF">
      <w:pPr>
        <w:jc w:val="right"/>
        <w:rPr>
          <w:rFonts w:ascii="Arial" w:hAnsi="Arial" w:cs="Arial"/>
        </w:rPr>
      </w:pPr>
    </w:p>
    <w:p w14:paraId="148BE4A8" w14:textId="567960FA" w:rsidR="00E123EF" w:rsidRPr="000D2079" w:rsidRDefault="00E123EF" w:rsidP="00E123EF">
      <w:pPr>
        <w:jc w:val="right"/>
        <w:rPr>
          <w:rFonts w:ascii="Arial" w:hAnsi="Arial" w:cs="Arial"/>
        </w:rPr>
      </w:pPr>
      <w:r w:rsidRPr="000D2079">
        <w:rPr>
          <w:rFonts w:ascii="Arial" w:hAnsi="Arial" w:cs="Arial"/>
        </w:rPr>
        <w:lastRenderedPageBreak/>
        <w:t>2. számú melléklet</w:t>
      </w:r>
    </w:p>
    <w:p w14:paraId="55CFBBB3" w14:textId="77777777" w:rsidR="00E123EF" w:rsidRPr="000D2079" w:rsidRDefault="00E123EF" w:rsidP="00E123EF">
      <w:pPr>
        <w:jc w:val="center"/>
        <w:rPr>
          <w:rFonts w:ascii="Arial" w:hAnsi="Arial" w:cs="Arial"/>
        </w:rPr>
      </w:pPr>
    </w:p>
    <w:p w14:paraId="1D60A47C" w14:textId="77777777" w:rsidR="00E123EF" w:rsidRPr="000D2079" w:rsidRDefault="00E123EF" w:rsidP="00E123EF">
      <w:pPr>
        <w:jc w:val="center"/>
        <w:rPr>
          <w:rFonts w:ascii="Arial" w:hAnsi="Arial" w:cs="Arial"/>
          <w:b/>
        </w:rPr>
      </w:pPr>
      <w:r w:rsidRPr="000D2079">
        <w:rPr>
          <w:rFonts w:ascii="Arial" w:hAnsi="Arial" w:cs="Arial"/>
          <w:b/>
        </w:rPr>
        <w:t>AJÁNLATI NYILATKOZAT</w:t>
      </w:r>
    </w:p>
    <w:p w14:paraId="1F92F673" w14:textId="77777777" w:rsidR="00E123EF" w:rsidRPr="000D2079" w:rsidRDefault="00E123EF" w:rsidP="00E123EF">
      <w:pPr>
        <w:rPr>
          <w:rFonts w:ascii="Arial" w:hAnsi="Arial" w:cs="Arial"/>
        </w:rPr>
      </w:pPr>
    </w:p>
    <w:p w14:paraId="6405659A" w14:textId="02D194C5" w:rsidR="00E123EF" w:rsidRPr="000D2079" w:rsidRDefault="00E123EF" w:rsidP="00E123EF">
      <w:pPr>
        <w:widowControl w:val="0"/>
        <w:tabs>
          <w:tab w:val="left" w:pos="851"/>
          <w:tab w:val="left" w:pos="1134"/>
        </w:tabs>
        <w:jc w:val="center"/>
        <w:rPr>
          <w:rFonts w:ascii="Arial" w:hAnsi="Arial" w:cs="Arial"/>
        </w:rPr>
      </w:pPr>
      <w:r w:rsidRPr="000D2079">
        <w:rPr>
          <w:rFonts w:ascii="Arial" w:hAnsi="Arial" w:cs="Arial"/>
        </w:rPr>
        <w:t xml:space="preserve">A </w:t>
      </w:r>
      <w:r w:rsidR="008937DD" w:rsidRPr="000D2079">
        <w:rPr>
          <w:rFonts w:ascii="Arial" w:hAnsi="Arial" w:cs="Arial"/>
          <w:b/>
        </w:rPr>
        <w:t>Győr Nagytérségi Hulladékgazdálkodási Önkormányzati Társulás</w:t>
      </w:r>
      <w:r w:rsidRPr="000D2079">
        <w:rPr>
          <w:rFonts w:ascii="Arial" w:hAnsi="Arial" w:cs="Arial"/>
          <w:b/>
        </w:rPr>
        <w:t xml:space="preserve"> </w:t>
      </w:r>
      <w:r w:rsidRPr="000D2079">
        <w:rPr>
          <w:rFonts w:ascii="Arial" w:hAnsi="Arial" w:cs="Arial"/>
        </w:rPr>
        <w:t xml:space="preserve">által indított </w:t>
      </w:r>
      <w:r w:rsidRPr="000D2079">
        <w:rPr>
          <w:rFonts w:ascii="Arial" w:hAnsi="Arial" w:cs="Arial"/>
          <w:i/>
        </w:rPr>
        <w:t>„</w:t>
      </w:r>
      <w:r w:rsidR="001B46EF" w:rsidRPr="001C237D">
        <w:rPr>
          <w:rFonts w:ascii="Arial" w:hAnsi="Arial" w:cs="Arial"/>
          <w:b/>
          <w:i/>
          <w:iCs/>
        </w:rPr>
        <w:t xml:space="preserve">Győr-sashegyi regionális hulladékkezelő központban MBH csarnok és silók villamosenergia ellátásának </w:t>
      </w:r>
      <w:r w:rsidR="006878FB">
        <w:rPr>
          <w:rFonts w:ascii="Arial" w:hAnsi="Arial" w:cs="Arial"/>
          <w:b/>
          <w:i/>
          <w:iCs/>
        </w:rPr>
        <w:t xml:space="preserve">részleges </w:t>
      </w:r>
      <w:r w:rsidR="001B46EF" w:rsidRPr="001C237D">
        <w:rPr>
          <w:rFonts w:ascii="Arial" w:hAnsi="Arial" w:cs="Arial"/>
          <w:b/>
          <w:i/>
          <w:iCs/>
        </w:rPr>
        <w:t>felújítása.</w:t>
      </w:r>
      <w:r w:rsidRPr="000D2079">
        <w:rPr>
          <w:rFonts w:ascii="Arial" w:hAnsi="Arial" w:cs="Arial"/>
          <w:bCs/>
          <w:i/>
        </w:rPr>
        <w:t xml:space="preserve">” </w:t>
      </w:r>
      <w:r w:rsidRPr="000D2079">
        <w:rPr>
          <w:rFonts w:ascii="Arial" w:hAnsi="Arial" w:cs="Arial"/>
        </w:rPr>
        <w:t>tárgyú beszerzési eljárásban</w:t>
      </w:r>
    </w:p>
    <w:p w14:paraId="3E17BE41" w14:textId="77777777" w:rsidR="00E123EF" w:rsidRPr="000D2079" w:rsidRDefault="00E123EF" w:rsidP="00E123EF">
      <w:pPr>
        <w:widowControl w:val="0"/>
        <w:tabs>
          <w:tab w:val="left" w:pos="851"/>
          <w:tab w:val="left" w:pos="1134"/>
        </w:tabs>
        <w:jc w:val="center"/>
        <w:rPr>
          <w:rFonts w:ascii="Arial" w:hAnsi="Arial" w:cs="Arial"/>
        </w:rPr>
      </w:pPr>
    </w:p>
    <w:p w14:paraId="2FEAA060" w14:textId="77777777" w:rsidR="00E123EF" w:rsidRPr="000D2079" w:rsidRDefault="00E123EF" w:rsidP="00E123EF">
      <w:pPr>
        <w:widowControl w:val="0"/>
        <w:tabs>
          <w:tab w:val="left" w:pos="851"/>
          <w:tab w:val="left" w:pos="1134"/>
        </w:tabs>
        <w:jc w:val="center"/>
        <w:rPr>
          <w:rFonts w:ascii="Arial" w:hAnsi="Arial" w:cs="Arial"/>
        </w:rPr>
      </w:pPr>
    </w:p>
    <w:p w14:paraId="571757C5" w14:textId="77777777" w:rsidR="00E123EF" w:rsidRPr="000D2079" w:rsidRDefault="00E123EF" w:rsidP="00E123EF">
      <w:pPr>
        <w:widowControl w:val="0"/>
        <w:tabs>
          <w:tab w:val="left" w:pos="851"/>
          <w:tab w:val="left" w:pos="1134"/>
        </w:tabs>
        <w:jc w:val="center"/>
        <w:rPr>
          <w:rFonts w:ascii="Arial" w:hAnsi="Arial" w:cs="Arial"/>
        </w:rPr>
      </w:pPr>
    </w:p>
    <w:p w14:paraId="358EF2B0" w14:textId="77777777" w:rsidR="00E123EF" w:rsidRPr="000D2079" w:rsidRDefault="00E123EF" w:rsidP="00E123EF">
      <w:pPr>
        <w:spacing w:before="60" w:after="60" w:line="280" w:lineRule="exact"/>
        <w:jc w:val="both"/>
        <w:rPr>
          <w:rFonts w:ascii="Arial" w:hAnsi="Arial" w:cs="Arial"/>
        </w:rPr>
      </w:pPr>
      <w:r w:rsidRPr="000D2079">
        <w:rPr>
          <w:rFonts w:ascii="Arial" w:hAnsi="Arial" w:cs="Arial"/>
        </w:rPr>
        <w:t>Alulírott ………………</w:t>
      </w:r>
      <w:proofErr w:type="gramStart"/>
      <w:r w:rsidRPr="000D2079">
        <w:rPr>
          <w:rFonts w:ascii="Arial" w:hAnsi="Arial" w:cs="Arial"/>
        </w:rPr>
        <w:t>…….</w:t>
      </w:r>
      <w:proofErr w:type="gramEnd"/>
      <w:r w:rsidRPr="000D2079">
        <w:rPr>
          <w:rFonts w:ascii="Arial" w:hAnsi="Arial" w:cs="Arial"/>
        </w:rPr>
        <w:t xml:space="preserve">. társaság (ajánlattevő), melyet képvisel: …………………………… </w:t>
      </w:r>
    </w:p>
    <w:p w14:paraId="480126C6" w14:textId="77777777" w:rsidR="00E123EF" w:rsidRPr="000D2079" w:rsidRDefault="00E123EF" w:rsidP="00E123EF">
      <w:pPr>
        <w:spacing w:before="60" w:after="60" w:line="280" w:lineRule="exact"/>
        <w:jc w:val="center"/>
        <w:rPr>
          <w:rFonts w:ascii="Arial" w:hAnsi="Arial" w:cs="Arial"/>
        </w:rPr>
      </w:pPr>
    </w:p>
    <w:p w14:paraId="6F3955CA" w14:textId="77777777" w:rsidR="00E123EF" w:rsidRPr="000D2079" w:rsidRDefault="00E123EF" w:rsidP="00E123EF">
      <w:pPr>
        <w:spacing w:before="60" w:after="60" w:line="280" w:lineRule="exact"/>
        <w:jc w:val="center"/>
        <w:rPr>
          <w:rFonts w:ascii="Arial" w:hAnsi="Arial" w:cs="Arial"/>
          <w:b/>
        </w:rPr>
      </w:pPr>
      <w:r w:rsidRPr="000D2079">
        <w:rPr>
          <w:rFonts w:ascii="Arial" w:hAnsi="Arial" w:cs="Arial"/>
          <w:b/>
          <w:spacing w:val="40"/>
        </w:rPr>
        <w:t>az alábbi nyilatkozatot tesszük</w:t>
      </w:r>
      <w:r w:rsidRPr="000D2079">
        <w:rPr>
          <w:rFonts w:ascii="Arial" w:hAnsi="Arial" w:cs="Arial"/>
          <w:b/>
        </w:rPr>
        <w:t>:</w:t>
      </w:r>
    </w:p>
    <w:p w14:paraId="059D1AC0" w14:textId="77777777" w:rsidR="00E123EF" w:rsidRPr="000D2079" w:rsidRDefault="00E123EF" w:rsidP="00E123EF">
      <w:pPr>
        <w:spacing w:before="60" w:after="60" w:line="280" w:lineRule="exact"/>
        <w:rPr>
          <w:rFonts w:ascii="Arial" w:hAnsi="Arial" w:cs="Arial"/>
        </w:rPr>
      </w:pPr>
    </w:p>
    <w:p w14:paraId="7717EEAB" w14:textId="77777777" w:rsidR="00E123EF" w:rsidRPr="000D2079" w:rsidRDefault="00E123EF" w:rsidP="00E123EF">
      <w:pPr>
        <w:numPr>
          <w:ilvl w:val="0"/>
          <w:numId w:val="1"/>
        </w:numPr>
        <w:tabs>
          <w:tab w:val="clear" w:pos="360"/>
          <w:tab w:val="num" w:pos="426"/>
          <w:tab w:val="left" w:pos="3544"/>
        </w:tabs>
        <w:suppressAutoHyphens w:val="0"/>
        <w:spacing w:before="60" w:after="60" w:line="280" w:lineRule="exact"/>
        <w:ind w:left="426" w:hanging="426"/>
        <w:jc w:val="both"/>
        <w:rPr>
          <w:rFonts w:ascii="Arial" w:hAnsi="Arial" w:cs="Arial"/>
          <w:b/>
          <w:bCs/>
        </w:rPr>
      </w:pPr>
      <w:r w:rsidRPr="000D2079">
        <w:rPr>
          <w:rFonts w:ascii="Arial" w:hAnsi="Arial" w:cs="Arial"/>
        </w:rPr>
        <w:t xml:space="preserve">Megvizsgáltuk és fenntartás vagy korlátozás nélkül elfogadjuk a fent hivatkozott beszerzési eljárás ajánlattételi felhívásának és ajánlati dokumentációjának feltételeit. Kijelentjük, hogy </w:t>
      </w:r>
      <w:proofErr w:type="gramStart"/>
      <w:r w:rsidRPr="000D2079">
        <w:rPr>
          <w:rFonts w:ascii="Arial" w:hAnsi="Arial" w:cs="Arial"/>
        </w:rPr>
        <w:t>amennyiben</w:t>
      </w:r>
      <w:proofErr w:type="gramEnd"/>
      <w:r w:rsidRPr="000D2079">
        <w:rPr>
          <w:rFonts w:ascii="Arial" w:hAnsi="Arial" w:cs="Arial"/>
        </w:rPr>
        <w:t xml:space="preserve"> mint nyertes ajánlattevő kiválasztásra kerülünk, akkor a szerződést megkötjük és a munkát a beszerzési dokumentációban és az ajánlatunkban lefektetettek szerint a Felolvasólapon megjelölt összeg erejéig szerződésszerűen teljesítjük.</w:t>
      </w:r>
    </w:p>
    <w:p w14:paraId="6C2C1BCA" w14:textId="77777777" w:rsidR="00E123EF" w:rsidRPr="000D2079" w:rsidRDefault="00E123EF" w:rsidP="00E123EF">
      <w:pPr>
        <w:numPr>
          <w:ilvl w:val="0"/>
          <w:numId w:val="1"/>
        </w:numPr>
        <w:tabs>
          <w:tab w:val="clear" w:pos="360"/>
          <w:tab w:val="num" w:pos="426"/>
        </w:tabs>
        <w:suppressAutoHyphens w:val="0"/>
        <w:spacing w:before="60" w:after="60" w:line="280" w:lineRule="exact"/>
        <w:ind w:left="426" w:hanging="426"/>
        <w:jc w:val="both"/>
        <w:rPr>
          <w:rFonts w:ascii="Arial" w:hAnsi="Arial" w:cs="Arial"/>
        </w:rPr>
      </w:pPr>
      <w:r w:rsidRPr="000D2079">
        <w:rPr>
          <w:rFonts w:ascii="Arial" w:hAnsi="Arial" w:cs="Arial"/>
        </w:rPr>
        <w:t>Elfogadjuk, hogy amennyiben olyan kitételt tettünk ajánlatunkban, ami ellentétben van az ajánlati dokumentációval vagy azok bármely feltételével, akkor az ajánlatunk érvénytelen.</w:t>
      </w:r>
    </w:p>
    <w:p w14:paraId="73331661" w14:textId="77777777" w:rsidR="00E123EF" w:rsidRPr="000D2079" w:rsidRDefault="00E123EF" w:rsidP="00E123EF">
      <w:pPr>
        <w:numPr>
          <w:ilvl w:val="0"/>
          <w:numId w:val="1"/>
        </w:numPr>
        <w:tabs>
          <w:tab w:val="clear" w:pos="360"/>
          <w:tab w:val="num" w:pos="426"/>
        </w:tabs>
        <w:suppressAutoHyphens w:val="0"/>
        <w:spacing w:before="60" w:after="60" w:line="280" w:lineRule="exact"/>
        <w:ind w:left="426" w:hanging="426"/>
        <w:jc w:val="both"/>
        <w:rPr>
          <w:rFonts w:ascii="Arial" w:hAnsi="Arial" w:cs="Arial"/>
        </w:rPr>
      </w:pPr>
      <w:r w:rsidRPr="000D2079">
        <w:rPr>
          <w:rFonts w:ascii="Arial" w:hAnsi="Arial" w:cs="Arial"/>
        </w:rPr>
        <w:t>Elfogadjuk az ajánlati dokumentációban lévő szerződés-tervezetet és szerződéses feltételeket a szerződéskötés alapjául.</w:t>
      </w:r>
    </w:p>
    <w:p w14:paraId="09EE8D24" w14:textId="77777777" w:rsidR="00E123EF" w:rsidRPr="000D2079" w:rsidRDefault="00E123EF" w:rsidP="00E123EF">
      <w:pPr>
        <w:numPr>
          <w:ilvl w:val="0"/>
          <w:numId w:val="1"/>
        </w:numPr>
        <w:tabs>
          <w:tab w:val="clear" w:pos="360"/>
          <w:tab w:val="num" w:pos="426"/>
        </w:tabs>
        <w:suppressAutoHyphens w:val="0"/>
        <w:spacing w:before="60" w:after="60" w:line="280" w:lineRule="exact"/>
        <w:ind w:left="426" w:hanging="426"/>
        <w:jc w:val="both"/>
        <w:rPr>
          <w:rFonts w:ascii="Arial" w:hAnsi="Arial" w:cs="Arial"/>
        </w:rPr>
      </w:pPr>
      <w:r w:rsidRPr="000D2079">
        <w:rPr>
          <w:rFonts w:ascii="Arial" w:hAnsi="Arial" w:cs="Arial"/>
        </w:rPr>
        <w:t>Az ajánlat benyújtásával kijelentjük, hogy amennyiben nyertes ajánlattevőnek nyilvánítanak bennünket, akkor a szerződést megkötjük és a szerződést teljesítjük az ajánlati dokumentációban és az ajánlatunkban lefektetettek szerint.</w:t>
      </w:r>
    </w:p>
    <w:p w14:paraId="1FA941F9" w14:textId="77777777" w:rsidR="00E123EF" w:rsidRPr="000D2079" w:rsidRDefault="00E123EF" w:rsidP="00E123EF">
      <w:pPr>
        <w:numPr>
          <w:ilvl w:val="0"/>
          <w:numId w:val="1"/>
        </w:numPr>
        <w:tabs>
          <w:tab w:val="clear" w:pos="360"/>
          <w:tab w:val="num" w:pos="426"/>
        </w:tabs>
        <w:suppressAutoHyphens w:val="0"/>
        <w:spacing w:before="60" w:after="60" w:line="280" w:lineRule="exact"/>
        <w:ind w:left="426" w:hanging="426"/>
        <w:jc w:val="both"/>
        <w:rPr>
          <w:rFonts w:ascii="Arial" w:hAnsi="Arial" w:cs="Arial"/>
        </w:rPr>
      </w:pPr>
      <w:r w:rsidRPr="000D2079">
        <w:rPr>
          <w:rFonts w:ascii="Arial" w:hAnsi="Arial" w:cs="Arial"/>
        </w:rPr>
        <w:t>Elfogadjuk, hogy ajánlatunkat érvénytelennek nyilvánítják, ha olyan szakértőket javaslunk, akik részt vettek jelen beszerzési eljárás előkészítésében vagy más szakaszában, vagy ilyen személyt vagy szervezetet alkalmaztunk tanácsadóként ajánlatunk elkészítésekor.</w:t>
      </w:r>
    </w:p>
    <w:p w14:paraId="51735907" w14:textId="77777777" w:rsidR="00E123EF" w:rsidRPr="000D2079" w:rsidRDefault="00E123EF" w:rsidP="00E123EF">
      <w:pPr>
        <w:numPr>
          <w:ilvl w:val="0"/>
          <w:numId w:val="1"/>
        </w:numPr>
        <w:tabs>
          <w:tab w:val="clear" w:pos="360"/>
          <w:tab w:val="num" w:pos="426"/>
        </w:tabs>
        <w:suppressAutoHyphens w:val="0"/>
        <w:spacing w:before="60" w:after="60" w:line="280" w:lineRule="exact"/>
        <w:ind w:left="426" w:hanging="426"/>
        <w:jc w:val="both"/>
        <w:rPr>
          <w:rFonts w:ascii="Arial" w:hAnsi="Arial" w:cs="Arial"/>
        </w:rPr>
      </w:pPr>
      <w:r w:rsidRPr="000D2079">
        <w:rPr>
          <w:rFonts w:ascii="Arial" w:hAnsi="Arial" w:cs="Arial"/>
        </w:rPr>
        <w:t>Az általunk benyújtott, az ajánlat részét képező valamennyi dokumentum tartalma megfelel a valóságnak, azok tartalmáért felelősséget vállalunk.</w:t>
      </w:r>
    </w:p>
    <w:p w14:paraId="63446213" w14:textId="77777777" w:rsidR="00E123EF" w:rsidRPr="000D2079" w:rsidRDefault="00E123EF" w:rsidP="00E123EF">
      <w:pPr>
        <w:suppressAutoHyphens w:val="0"/>
        <w:spacing w:before="60" w:after="60" w:line="280" w:lineRule="exact"/>
        <w:ind w:left="426"/>
        <w:jc w:val="both"/>
        <w:rPr>
          <w:rFonts w:ascii="Arial" w:hAnsi="Arial" w:cs="Arial"/>
        </w:rPr>
      </w:pPr>
    </w:p>
    <w:p w14:paraId="3B54A128" w14:textId="77777777" w:rsidR="00E123EF" w:rsidRPr="000D2079" w:rsidRDefault="00E123EF" w:rsidP="00E123EF">
      <w:pPr>
        <w:spacing w:before="60" w:after="60" w:line="280" w:lineRule="exact"/>
        <w:rPr>
          <w:rFonts w:ascii="Arial" w:hAnsi="Arial" w:cs="Arial"/>
        </w:rPr>
      </w:pPr>
    </w:p>
    <w:p w14:paraId="38B7621C" w14:textId="77777777" w:rsidR="00E123EF" w:rsidRPr="000D2079" w:rsidRDefault="00E123EF" w:rsidP="00E123EF">
      <w:pPr>
        <w:spacing w:before="60" w:after="60" w:line="280" w:lineRule="exact"/>
        <w:rPr>
          <w:rFonts w:ascii="Arial" w:hAnsi="Arial" w:cs="Arial"/>
        </w:rPr>
      </w:pPr>
    </w:p>
    <w:p w14:paraId="6E3B9932" w14:textId="77777777" w:rsidR="00E123EF" w:rsidRPr="000D2079" w:rsidRDefault="00E123EF" w:rsidP="00E123EF">
      <w:pPr>
        <w:spacing w:before="60" w:after="60" w:line="280" w:lineRule="exact"/>
        <w:rPr>
          <w:rFonts w:ascii="Arial" w:hAnsi="Arial" w:cs="Arial"/>
        </w:rPr>
      </w:pPr>
      <w:r w:rsidRPr="000D2079">
        <w:rPr>
          <w:rFonts w:ascii="Arial" w:hAnsi="Arial" w:cs="Arial"/>
        </w:rPr>
        <w:t>Kelt:</w:t>
      </w:r>
    </w:p>
    <w:tbl>
      <w:tblPr>
        <w:tblW w:w="4320" w:type="dxa"/>
        <w:tblInd w:w="4890" w:type="dxa"/>
        <w:tblLayout w:type="fixed"/>
        <w:tblCellMar>
          <w:left w:w="70" w:type="dxa"/>
          <w:right w:w="70" w:type="dxa"/>
        </w:tblCellMar>
        <w:tblLook w:val="0000" w:firstRow="0" w:lastRow="0" w:firstColumn="0" w:lastColumn="0" w:noHBand="0" w:noVBand="0"/>
      </w:tblPr>
      <w:tblGrid>
        <w:gridCol w:w="4320"/>
      </w:tblGrid>
      <w:tr w:rsidR="00E123EF" w:rsidRPr="000D2079" w14:paraId="0D8403ED" w14:textId="77777777" w:rsidTr="002119C4">
        <w:tc>
          <w:tcPr>
            <w:tcW w:w="4320" w:type="dxa"/>
          </w:tcPr>
          <w:p w14:paraId="7F7108DF" w14:textId="77777777" w:rsidR="00E123EF" w:rsidRPr="000D2079" w:rsidRDefault="00E123EF" w:rsidP="002119C4">
            <w:pPr>
              <w:jc w:val="center"/>
              <w:rPr>
                <w:rFonts w:ascii="Arial" w:hAnsi="Arial" w:cs="Arial"/>
              </w:rPr>
            </w:pPr>
          </w:p>
          <w:p w14:paraId="2E6E6101" w14:textId="77777777" w:rsidR="00E123EF" w:rsidRPr="000D2079" w:rsidRDefault="00E123EF" w:rsidP="002119C4">
            <w:pPr>
              <w:jc w:val="center"/>
              <w:rPr>
                <w:rFonts w:ascii="Arial" w:hAnsi="Arial" w:cs="Arial"/>
              </w:rPr>
            </w:pPr>
          </w:p>
          <w:p w14:paraId="5B8C1EEE" w14:textId="77777777" w:rsidR="00E123EF" w:rsidRPr="000D2079" w:rsidRDefault="00E123EF" w:rsidP="002119C4">
            <w:pPr>
              <w:jc w:val="center"/>
              <w:rPr>
                <w:rFonts w:ascii="Arial" w:hAnsi="Arial" w:cs="Arial"/>
              </w:rPr>
            </w:pPr>
          </w:p>
          <w:p w14:paraId="298B79D0" w14:textId="77777777" w:rsidR="00E123EF" w:rsidRPr="000D2079" w:rsidRDefault="00E123EF" w:rsidP="002119C4">
            <w:pPr>
              <w:jc w:val="center"/>
              <w:rPr>
                <w:rFonts w:ascii="Arial" w:hAnsi="Arial" w:cs="Arial"/>
              </w:rPr>
            </w:pPr>
          </w:p>
          <w:p w14:paraId="66CCE2DF" w14:textId="77777777" w:rsidR="00E123EF" w:rsidRPr="000D2079" w:rsidRDefault="00E123EF" w:rsidP="002119C4">
            <w:pPr>
              <w:jc w:val="center"/>
              <w:rPr>
                <w:rFonts w:ascii="Arial" w:hAnsi="Arial" w:cs="Arial"/>
              </w:rPr>
            </w:pPr>
          </w:p>
          <w:p w14:paraId="5D287BB2" w14:textId="77777777" w:rsidR="00E123EF" w:rsidRPr="000D2079" w:rsidRDefault="00E123EF" w:rsidP="002119C4">
            <w:pPr>
              <w:jc w:val="center"/>
              <w:rPr>
                <w:rFonts w:ascii="Arial" w:hAnsi="Arial" w:cs="Arial"/>
              </w:rPr>
            </w:pPr>
          </w:p>
          <w:p w14:paraId="751E5113" w14:textId="77777777" w:rsidR="00E123EF" w:rsidRPr="000D2079" w:rsidRDefault="00E123EF" w:rsidP="002119C4">
            <w:pPr>
              <w:jc w:val="center"/>
              <w:rPr>
                <w:rFonts w:ascii="Arial" w:hAnsi="Arial" w:cs="Arial"/>
              </w:rPr>
            </w:pPr>
          </w:p>
          <w:p w14:paraId="271937F2" w14:textId="77777777" w:rsidR="00E123EF" w:rsidRPr="000D2079" w:rsidRDefault="00E123EF" w:rsidP="002119C4">
            <w:pPr>
              <w:jc w:val="center"/>
              <w:rPr>
                <w:rFonts w:ascii="Arial" w:hAnsi="Arial" w:cs="Arial"/>
              </w:rPr>
            </w:pPr>
            <w:r w:rsidRPr="000D2079">
              <w:rPr>
                <w:rFonts w:ascii="Arial" w:hAnsi="Arial" w:cs="Arial"/>
              </w:rPr>
              <w:t>………………………………</w:t>
            </w:r>
          </w:p>
        </w:tc>
      </w:tr>
      <w:tr w:rsidR="00E123EF" w:rsidRPr="000D2079" w14:paraId="755A7BCD" w14:textId="77777777" w:rsidTr="002119C4">
        <w:tc>
          <w:tcPr>
            <w:tcW w:w="4320" w:type="dxa"/>
          </w:tcPr>
          <w:p w14:paraId="1C9759BD" w14:textId="77777777" w:rsidR="00E123EF" w:rsidRPr="000D2079" w:rsidRDefault="00E123EF" w:rsidP="002119C4">
            <w:pPr>
              <w:jc w:val="center"/>
              <w:rPr>
                <w:rFonts w:ascii="Arial" w:hAnsi="Arial" w:cs="Arial"/>
              </w:rPr>
            </w:pPr>
            <w:r w:rsidRPr="000D2079">
              <w:rPr>
                <w:rFonts w:ascii="Arial" w:hAnsi="Arial" w:cs="Arial"/>
              </w:rPr>
              <w:t>cégszerű aláírás</w:t>
            </w:r>
          </w:p>
        </w:tc>
      </w:tr>
    </w:tbl>
    <w:p w14:paraId="7A4F438C" w14:textId="77777777" w:rsidR="00CE5B80" w:rsidRPr="000D2079" w:rsidRDefault="00CE5B80">
      <w:pPr>
        <w:rPr>
          <w:rFonts w:ascii="Arial" w:hAnsi="Arial" w:cs="Arial"/>
        </w:rPr>
      </w:pPr>
    </w:p>
    <w:p w14:paraId="2BCBFEEE" w14:textId="77777777" w:rsidR="009E3DB6" w:rsidRPr="000D2079" w:rsidRDefault="009E3DB6">
      <w:pPr>
        <w:rPr>
          <w:rFonts w:ascii="Arial" w:hAnsi="Arial" w:cs="Arial"/>
        </w:rPr>
      </w:pPr>
    </w:p>
    <w:p w14:paraId="2B82C5DE" w14:textId="77777777" w:rsidR="009E3DB6" w:rsidRDefault="009E3DB6">
      <w:pPr>
        <w:rPr>
          <w:rFonts w:ascii="Arial" w:hAnsi="Arial" w:cs="Arial"/>
        </w:rPr>
      </w:pPr>
    </w:p>
    <w:p w14:paraId="714C7C04" w14:textId="77777777" w:rsidR="000D2079" w:rsidRDefault="000D2079">
      <w:pPr>
        <w:rPr>
          <w:rFonts w:ascii="Arial" w:hAnsi="Arial" w:cs="Arial"/>
        </w:rPr>
      </w:pPr>
    </w:p>
    <w:p w14:paraId="64603009" w14:textId="77777777" w:rsidR="000D2079" w:rsidRDefault="000D2079">
      <w:pPr>
        <w:rPr>
          <w:rFonts w:ascii="Arial" w:hAnsi="Arial" w:cs="Arial"/>
        </w:rPr>
      </w:pPr>
    </w:p>
    <w:p w14:paraId="2FF7815E" w14:textId="77777777" w:rsidR="000D2079" w:rsidRPr="000D2079" w:rsidRDefault="000D2079">
      <w:pPr>
        <w:rPr>
          <w:rFonts w:ascii="Arial" w:hAnsi="Arial" w:cs="Arial"/>
        </w:rPr>
      </w:pPr>
    </w:p>
    <w:p w14:paraId="7FF9E80A" w14:textId="77777777" w:rsidR="009E3DB6" w:rsidRPr="000D2079" w:rsidRDefault="009E3DB6">
      <w:pPr>
        <w:rPr>
          <w:rFonts w:ascii="Arial" w:hAnsi="Arial" w:cs="Arial"/>
        </w:rPr>
      </w:pPr>
    </w:p>
    <w:p w14:paraId="5BF7E9BA" w14:textId="77777777" w:rsidR="009E3DB6" w:rsidRPr="000D2079" w:rsidRDefault="009E3DB6" w:rsidP="009E3DB6">
      <w:pPr>
        <w:jc w:val="right"/>
        <w:rPr>
          <w:rFonts w:ascii="Arial" w:hAnsi="Arial" w:cs="Arial"/>
          <w:iCs/>
        </w:rPr>
      </w:pPr>
      <w:r w:rsidRPr="000D2079">
        <w:rPr>
          <w:rFonts w:ascii="Arial" w:hAnsi="Arial" w:cs="Arial"/>
          <w:iCs/>
        </w:rPr>
        <w:lastRenderedPageBreak/>
        <w:t>3. számú melléklet</w:t>
      </w:r>
    </w:p>
    <w:p w14:paraId="50CE75A3" w14:textId="77777777" w:rsidR="009E3DB6" w:rsidRPr="000D2079" w:rsidRDefault="009E3DB6" w:rsidP="009E3DB6">
      <w:pPr>
        <w:jc w:val="center"/>
        <w:rPr>
          <w:rFonts w:ascii="Arial" w:hAnsi="Arial" w:cs="Arial"/>
          <w:b/>
        </w:rPr>
      </w:pPr>
    </w:p>
    <w:p w14:paraId="5EEB3A82" w14:textId="77777777" w:rsidR="009E3DB6" w:rsidRPr="000D2079" w:rsidRDefault="009E3DB6" w:rsidP="009E3DB6">
      <w:pPr>
        <w:jc w:val="center"/>
        <w:rPr>
          <w:rFonts w:ascii="Arial" w:hAnsi="Arial" w:cs="Arial"/>
          <w:b/>
        </w:rPr>
      </w:pPr>
    </w:p>
    <w:p w14:paraId="01306DD0" w14:textId="77777777" w:rsidR="009E3DB6" w:rsidRPr="000D2079" w:rsidRDefault="009E3DB6" w:rsidP="009E3DB6">
      <w:pPr>
        <w:jc w:val="center"/>
        <w:rPr>
          <w:rFonts w:ascii="Arial" w:hAnsi="Arial" w:cs="Arial"/>
          <w:b/>
        </w:rPr>
      </w:pPr>
      <w:r w:rsidRPr="000D2079">
        <w:rPr>
          <w:rFonts w:ascii="Arial" w:hAnsi="Arial" w:cs="Arial"/>
          <w:b/>
        </w:rPr>
        <w:t>NYILATKOZAT ALVÁLLALKOZÓKRÓL</w:t>
      </w:r>
    </w:p>
    <w:p w14:paraId="39F17D36" w14:textId="77777777" w:rsidR="009E3DB6" w:rsidRPr="000D2079" w:rsidRDefault="009E3DB6" w:rsidP="009E3DB6">
      <w:pPr>
        <w:jc w:val="center"/>
        <w:rPr>
          <w:rFonts w:ascii="Arial" w:hAnsi="Arial" w:cs="Arial"/>
          <w:b/>
        </w:rPr>
      </w:pPr>
    </w:p>
    <w:p w14:paraId="005D4063" w14:textId="42CAE0DF" w:rsidR="009E3DB6" w:rsidRPr="000D2079" w:rsidRDefault="009E3DB6" w:rsidP="009E3DB6">
      <w:pPr>
        <w:jc w:val="both"/>
        <w:rPr>
          <w:rFonts w:ascii="Arial" w:hAnsi="Arial" w:cs="Arial"/>
          <w:bCs/>
        </w:rPr>
      </w:pPr>
      <w:r w:rsidRPr="000D2079">
        <w:rPr>
          <w:rFonts w:ascii="Arial" w:hAnsi="Arial" w:cs="Arial"/>
          <w:bCs/>
        </w:rPr>
        <w:t>Alulírott ...................................................., mint a(z) ...............................................................</w:t>
      </w:r>
      <w:r w:rsidRPr="000D2079">
        <w:rPr>
          <w:rFonts w:ascii="Arial" w:hAnsi="Arial" w:cs="Arial"/>
        </w:rPr>
        <w:t xml:space="preserve"> …..........................................................(</w:t>
      </w:r>
      <w:r w:rsidRPr="000D2079">
        <w:rPr>
          <w:rFonts w:ascii="Arial" w:hAnsi="Arial" w:cs="Arial"/>
          <w:i/>
        </w:rPr>
        <w:t xml:space="preserve">ajánlattevő megnevezése, </w:t>
      </w:r>
      <w:proofErr w:type="gramStart"/>
      <w:r w:rsidRPr="000D2079">
        <w:rPr>
          <w:rFonts w:ascii="Arial" w:hAnsi="Arial" w:cs="Arial"/>
          <w:i/>
        </w:rPr>
        <w:t>székhelye</w:t>
      </w:r>
      <w:r w:rsidRPr="000D2079">
        <w:rPr>
          <w:rFonts w:ascii="Arial" w:hAnsi="Arial" w:cs="Arial"/>
        </w:rPr>
        <w:t xml:space="preserve">) </w:t>
      </w:r>
      <w:r w:rsidRPr="000D2079">
        <w:rPr>
          <w:rFonts w:ascii="Arial" w:hAnsi="Arial" w:cs="Arial"/>
          <w:bCs/>
        </w:rPr>
        <w:t xml:space="preserve"> cégjegyzésre</w:t>
      </w:r>
      <w:proofErr w:type="gramEnd"/>
      <w:r w:rsidRPr="000D2079">
        <w:rPr>
          <w:rFonts w:ascii="Arial" w:hAnsi="Arial" w:cs="Arial"/>
          <w:bCs/>
        </w:rPr>
        <w:t xml:space="preserve"> jogosult képviselője/ meghatalmazással igazolt képviselője</w:t>
      </w:r>
      <w:r w:rsidRPr="000D2079">
        <w:rPr>
          <w:rFonts w:ascii="Arial" w:hAnsi="Arial" w:cs="Arial"/>
          <w:bCs/>
          <w:vertAlign w:val="superscript"/>
        </w:rPr>
        <w:t xml:space="preserve">1 </w:t>
      </w:r>
      <w:r w:rsidRPr="000D2079">
        <w:rPr>
          <w:rFonts w:ascii="Arial" w:hAnsi="Arial" w:cs="Arial"/>
          <w:bCs/>
        </w:rPr>
        <w:t xml:space="preserve">kijelentem, hogy a </w:t>
      </w:r>
      <w:r w:rsidR="001B46EF" w:rsidRPr="001C237D">
        <w:rPr>
          <w:rFonts w:ascii="Arial" w:hAnsi="Arial" w:cs="Arial"/>
          <w:b/>
          <w:i/>
          <w:iCs/>
        </w:rPr>
        <w:t xml:space="preserve">Győr-sashegyi regionális hulladékkezelő központban MBH csarnok és silók villamosenergia ellátásának </w:t>
      </w:r>
      <w:r w:rsidR="006878FB">
        <w:rPr>
          <w:rFonts w:ascii="Arial" w:hAnsi="Arial" w:cs="Arial"/>
          <w:b/>
          <w:i/>
          <w:iCs/>
        </w:rPr>
        <w:t xml:space="preserve">részleges </w:t>
      </w:r>
      <w:r w:rsidR="001B46EF" w:rsidRPr="001C237D">
        <w:rPr>
          <w:rFonts w:ascii="Arial" w:hAnsi="Arial" w:cs="Arial"/>
          <w:b/>
          <w:i/>
          <w:iCs/>
        </w:rPr>
        <w:t>felújítása.</w:t>
      </w:r>
      <w:r w:rsidRPr="000D2079">
        <w:rPr>
          <w:rFonts w:ascii="Arial" w:hAnsi="Arial" w:cs="Arial"/>
          <w:bCs/>
          <w:i/>
        </w:rPr>
        <w:t xml:space="preserve">” </w:t>
      </w:r>
      <w:r w:rsidRPr="000D2079">
        <w:rPr>
          <w:rFonts w:ascii="Arial" w:hAnsi="Arial" w:cs="Arial"/>
          <w:b/>
        </w:rPr>
        <w:t xml:space="preserve"> </w:t>
      </w:r>
      <w:r w:rsidRPr="000D2079">
        <w:rPr>
          <w:rFonts w:ascii="Arial" w:hAnsi="Arial" w:cs="Arial"/>
          <w:bCs/>
        </w:rPr>
        <w:t xml:space="preserve">tárgyú beszerzési eljárásban a szerződés teljesítésébe az </w:t>
      </w:r>
      <w:r w:rsidRPr="000D2079">
        <w:rPr>
          <w:rFonts w:ascii="Arial" w:hAnsi="Arial" w:cs="Arial"/>
        </w:rPr>
        <w:t xml:space="preserve">alábbi alvállalkozókat kívánjuk bevonni. </w:t>
      </w:r>
    </w:p>
    <w:p w14:paraId="147BC4A6" w14:textId="77777777" w:rsidR="009E3DB6" w:rsidRPr="000D2079" w:rsidRDefault="009E3DB6" w:rsidP="009E3DB6">
      <w:pPr>
        <w:rPr>
          <w:rFonts w:ascii="Arial" w:hAnsi="Arial" w:cs="Arial"/>
          <w:b/>
        </w:rPr>
      </w:pPr>
    </w:p>
    <w:p w14:paraId="6B33CE00" w14:textId="6AA5E99A" w:rsidR="009E3DB6" w:rsidRPr="000D2079" w:rsidRDefault="009E3DB6" w:rsidP="009E3DB6">
      <w:pPr>
        <w:tabs>
          <w:tab w:val="left" w:pos="2715"/>
        </w:tabs>
        <w:rPr>
          <w:rFonts w:ascii="Arial" w:hAnsi="Arial" w:cs="Arial"/>
          <w:b/>
        </w:rPr>
      </w:pPr>
      <w:r w:rsidRPr="000D2079">
        <w:rPr>
          <w:rFonts w:ascii="Arial" w:hAnsi="Arial" w:cs="Arial"/>
          <w:b/>
        </w:rPr>
        <w:t>Alvállalkozó 1.</w:t>
      </w:r>
    </w:p>
    <w:p w14:paraId="3D72B8F6" w14:textId="77777777" w:rsidR="009E3DB6" w:rsidRPr="000D2079" w:rsidRDefault="009E3DB6" w:rsidP="009E3DB6">
      <w:pPr>
        <w:jc w:val="both"/>
        <w:rPr>
          <w:rFonts w:ascii="Arial" w:hAnsi="Arial" w:cs="Arial"/>
        </w:rPr>
      </w:pPr>
      <w:r w:rsidRPr="000D2079">
        <w:rPr>
          <w:rFonts w:ascii="Arial" w:hAnsi="Arial" w:cs="Arial"/>
        </w:rPr>
        <w:t xml:space="preserve">Az alvállalkozó megnevezése: </w:t>
      </w:r>
    </w:p>
    <w:p w14:paraId="752E950C" w14:textId="77777777" w:rsidR="009E3DB6" w:rsidRPr="000D2079" w:rsidRDefault="009E3DB6" w:rsidP="009E3DB6">
      <w:pPr>
        <w:jc w:val="both"/>
        <w:rPr>
          <w:rFonts w:ascii="Arial" w:hAnsi="Arial" w:cs="Arial"/>
        </w:rPr>
      </w:pPr>
      <w:r w:rsidRPr="000D2079">
        <w:rPr>
          <w:rFonts w:ascii="Arial" w:hAnsi="Arial" w:cs="Arial"/>
        </w:rPr>
        <w:t>Székhely:</w:t>
      </w:r>
    </w:p>
    <w:p w14:paraId="1718EBD7" w14:textId="77777777" w:rsidR="009E3DB6" w:rsidRPr="000D2079" w:rsidRDefault="009E3DB6" w:rsidP="009E3DB6">
      <w:pPr>
        <w:jc w:val="both"/>
        <w:rPr>
          <w:rFonts w:ascii="Arial" w:hAnsi="Arial" w:cs="Arial"/>
        </w:rPr>
      </w:pPr>
      <w:r w:rsidRPr="000D2079">
        <w:rPr>
          <w:rFonts w:ascii="Arial" w:hAnsi="Arial" w:cs="Arial"/>
        </w:rPr>
        <w:t>Képviseletre jogosult megnevezése:</w:t>
      </w:r>
    </w:p>
    <w:p w14:paraId="321C61F6" w14:textId="77777777" w:rsidR="009E3DB6" w:rsidRPr="000D2079" w:rsidRDefault="009E3DB6" w:rsidP="009E3DB6">
      <w:pPr>
        <w:jc w:val="both"/>
        <w:rPr>
          <w:rFonts w:ascii="Arial" w:hAnsi="Arial" w:cs="Arial"/>
        </w:rPr>
      </w:pPr>
      <w:r w:rsidRPr="000D2079">
        <w:rPr>
          <w:rFonts w:ascii="Arial" w:hAnsi="Arial" w:cs="Arial"/>
        </w:rPr>
        <w:t xml:space="preserve">Adószám: </w:t>
      </w:r>
    </w:p>
    <w:p w14:paraId="05E6DF74" w14:textId="77777777" w:rsidR="009E3DB6" w:rsidRPr="000D2079" w:rsidRDefault="009E3DB6" w:rsidP="009E3DB6">
      <w:pPr>
        <w:jc w:val="both"/>
        <w:rPr>
          <w:rFonts w:ascii="Arial" w:hAnsi="Arial" w:cs="Arial"/>
        </w:rPr>
      </w:pPr>
      <w:r w:rsidRPr="000D2079">
        <w:rPr>
          <w:rFonts w:ascii="Arial" w:hAnsi="Arial" w:cs="Arial"/>
        </w:rPr>
        <w:t xml:space="preserve">Cégjegyzékszám: </w:t>
      </w:r>
    </w:p>
    <w:p w14:paraId="05172AC1" w14:textId="77777777" w:rsidR="009E3DB6" w:rsidRPr="000D2079" w:rsidRDefault="009E3DB6" w:rsidP="009E3DB6">
      <w:pPr>
        <w:jc w:val="both"/>
        <w:rPr>
          <w:rFonts w:ascii="Arial" w:hAnsi="Arial" w:cs="Arial"/>
        </w:rPr>
      </w:pPr>
      <w:r w:rsidRPr="000D2079">
        <w:rPr>
          <w:rFonts w:ascii="Arial" w:hAnsi="Arial" w:cs="Arial"/>
        </w:rPr>
        <w:t>Telefonszám:</w:t>
      </w:r>
    </w:p>
    <w:p w14:paraId="64CFD7C6" w14:textId="77777777" w:rsidR="009E3DB6" w:rsidRPr="000D2079" w:rsidRDefault="009E3DB6" w:rsidP="009E3DB6">
      <w:pPr>
        <w:jc w:val="both"/>
        <w:rPr>
          <w:rFonts w:ascii="Arial" w:hAnsi="Arial" w:cs="Arial"/>
        </w:rPr>
      </w:pPr>
      <w:r w:rsidRPr="000D2079">
        <w:rPr>
          <w:rFonts w:ascii="Arial" w:hAnsi="Arial" w:cs="Arial"/>
        </w:rPr>
        <w:t>E-mail cím:</w:t>
      </w:r>
    </w:p>
    <w:p w14:paraId="1495A079" w14:textId="77777777" w:rsidR="009E3DB6" w:rsidRPr="000D2079" w:rsidRDefault="009E3DB6" w:rsidP="009E3DB6">
      <w:pPr>
        <w:jc w:val="both"/>
        <w:rPr>
          <w:rFonts w:ascii="Arial" w:hAnsi="Arial" w:cs="Arial"/>
        </w:rPr>
      </w:pPr>
      <w:r w:rsidRPr="000D2079">
        <w:rPr>
          <w:rFonts w:ascii="Arial" w:hAnsi="Arial" w:cs="Arial"/>
        </w:rPr>
        <w:t>Az alvállalkozói teljesítés várható százalékos aránya:</w:t>
      </w:r>
    </w:p>
    <w:p w14:paraId="4B39F7C1" w14:textId="77777777" w:rsidR="009E3DB6" w:rsidRPr="000D2079" w:rsidRDefault="009E3DB6" w:rsidP="009E3DB6">
      <w:pPr>
        <w:jc w:val="both"/>
        <w:rPr>
          <w:rFonts w:ascii="Arial" w:hAnsi="Arial" w:cs="Arial"/>
        </w:rPr>
      </w:pPr>
      <w:r w:rsidRPr="000D2079">
        <w:rPr>
          <w:rFonts w:ascii="Arial" w:hAnsi="Arial" w:cs="Arial"/>
        </w:rPr>
        <w:t xml:space="preserve">Az alvállalkozói szerződés szerinti ellenszolgáltatás értéke: </w:t>
      </w:r>
    </w:p>
    <w:p w14:paraId="09E290FE" w14:textId="77777777" w:rsidR="009E3DB6" w:rsidRPr="000D2079" w:rsidRDefault="009E3DB6" w:rsidP="009E3DB6">
      <w:pPr>
        <w:jc w:val="both"/>
        <w:rPr>
          <w:rFonts w:ascii="Arial" w:hAnsi="Arial" w:cs="Arial"/>
        </w:rPr>
      </w:pPr>
      <w:r w:rsidRPr="000D2079">
        <w:rPr>
          <w:rFonts w:ascii="Arial" w:hAnsi="Arial" w:cs="Arial"/>
        </w:rPr>
        <w:t>A teljesítés azon része, melyhez az alvállalkozó igénybevételre kerül:</w:t>
      </w:r>
    </w:p>
    <w:p w14:paraId="53E106A3" w14:textId="77777777" w:rsidR="009E3DB6" w:rsidRPr="000D2079" w:rsidRDefault="009E3DB6" w:rsidP="009E3DB6">
      <w:pPr>
        <w:jc w:val="both"/>
        <w:rPr>
          <w:rFonts w:ascii="Arial" w:hAnsi="Arial" w:cs="Arial"/>
        </w:rPr>
      </w:pPr>
    </w:p>
    <w:p w14:paraId="5715CADD" w14:textId="77777777" w:rsidR="009E3DB6" w:rsidRPr="000D2079" w:rsidRDefault="009E3DB6" w:rsidP="009E3DB6">
      <w:pPr>
        <w:jc w:val="both"/>
        <w:rPr>
          <w:rFonts w:ascii="Arial" w:hAnsi="Arial" w:cs="Arial"/>
          <w:i/>
        </w:rPr>
      </w:pPr>
      <w:r w:rsidRPr="000D2079">
        <w:rPr>
          <w:rFonts w:ascii="Arial" w:hAnsi="Arial" w:cs="Arial"/>
          <w:i/>
        </w:rPr>
        <w:t xml:space="preserve">stb. </w:t>
      </w:r>
    </w:p>
    <w:p w14:paraId="7A1474F2" w14:textId="77777777" w:rsidR="009E3DB6" w:rsidRPr="000D2079" w:rsidRDefault="009E3DB6" w:rsidP="009E3DB6">
      <w:pPr>
        <w:jc w:val="both"/>
        <w:rPr>
          <w:rFonts w:ascii="Arial" w:hAnsi="Arial" w:cs="Arial"/>
          <w:b/>
        </w:rPr>
      </w:pPr>
    </w:p>
    <w:p w14:paraId="7DD760FF" w14:textId="77777777" w:rsidR="009E3DB6" w:rsidRPr="000D2079" w:rsidRDefault="009E3DB6" w:rsidP="009E3DB6">
      <w:pPr>
        <w:jc w:val="both"/>
        <w:rPr>
          <w:rFonts w:ascii="Arial" w:hAnsi="Arial" w:cs="Arial"/>
        </w:rPr>
      </w:pPr>
      <w:r w:rsidRPr="000D2079">
        <w:rPr>
          <w:rFonts w:ascii="Arial" w:hAnsi="Arial" w:cs="Arial"/>
        </w:rPr>
        <w:t xml:space="preserve">Kötelezettséget vállalok továbbá arra, hogy az alvállalkozói teljesítést követően az ajánlattevői teljesítésen belül az alvállalkozói teljesítés </w:t>
      </w:r>
      <w:r w:rsidRPr="000D2079">
        <w:rPr>
          <w:rFonts w:ascii="Arial" w:hAnsi="Arial" w:cs="Arial"/>
          <w:b/>
        </w:rPr>
        <w:t>tényleges</w:t>
      </w:r>
      <w:r w:rsidRPr="000D2079">
        <w:rPr>
          <w:rFonts w:ascii="Arial" w:hAnsi="Arial" w:cs="Arial"/>
        </w:rPr>
        <w:t xml:space="preserve"> százalékos arányát, valamint az ellenszolgáltatás teljesítésének időpontját és a kifizetett ellenszolgáltatás értékét Megrendelőnek bejelentem. </w:t>
      </w:r>
    </w:p>
    <w:p w14:paraId="4AB104DB" w14:textId="77777777" w:rsidR="009E3DB6" w:rsidRPr="000D2079" w:rsidRDefault="009E3DB6" w:rsidP="009E3DB6">
      <w:pPr>
        <w:rPr>
          <w:rFonts w:ascii="Arial" w:hAnsi="Arial" w:cs="Arial"/>
        </w:rPr>
      </w:pPr>
    </w:p>
    <w:p w14:paraId="041426E5" w14:textId="77777777" w:rsidR="009E3DB6" w:rsidRPr="000D2079" w:rsidRDefault="009E3DB6" w:rsidP="009E3DB6">
      <w:pPr>
        <w:rPr>
          <w:rFonts w:ascii="Arial" w:hAnsi="Arial" w:cs="Arial"/>
        </w:rPr>
      </w:pPr>
    </w:p>
    <w:p w14:paraId="1424D0CC" w14:textId="77777777" w:rsidR="009E3DB6" w:rsidRPr="000D2079" w:rsidRDefault="009E3DB6" w:rsidP="009E3DB6">
      <w:pPr>
        <w:spacing w:line="276" w:lineRule="auto"/>
        <w:jc w:val="both"/>
        <w:rPr>
          <w:rFonts w:ascii="Arial" w:hAnsi="Arial" w:cs="Arial"/>
        </w:rPr>
      </w:pPr>
      <w:r w:rsidRPr="000D2079">
        <w:rPr>
          <w:rFonts w:ascii="Arial" w:hAnsi="Arial" w:cs="Arial"/>
        </w:rPr>
        <w:t xml:space="preserve">Kelt: </w:t>
      </w:r>
    </w:p>
    <w:p w14:paraId="636ADF06" w14:textId="77777777" w:rsidR="009E3DB6" w:rsidRPr="000D2079" w:rsidRDefault="009E3DB6" w:rsidP="009E3DB6">
      <w:pPr>
        <w:spacing w:line="276" w:lineRule="auto"/>
        <w:jc w:val="both"/>
        <w:rPr>
          <w:rFonts w:ascii="Arial" w:hAnsi="Arial" w:cs="Arial"/>
        </w:rPr>
      </w:pPr>
    </w:p>
    <w:p w14:paraId="15FADCDF" w14:textId="77777777" w:rsidR="009E3DB6" w:rsidRPr="000D2079" w:rsidRDefault="009E3DB6" w:rsidP="009E3DB6">
      <w:pPr>
        <w:spacing w:line="276" w:lineRule="auto"/>
        <w:jc w:val="both"/>
        <w:rPr>
          <w:rFonts w:ascii="Arial" w:hAnsi="Arial" w:cs="Arial"/>
        </w:rPr>
      </w:pPr>
    </w:p>
    <w:p w14:paraId="53F81BDF" w14:textId="77777777" w:rsidR="009E3DB6" w:rsidRPr="000D2079" w:rsidRDefault="009E3DB6" w:rsidP="009E3DB6">
      <w:pPr>
        <w:spacing w:line="276" w:lineRule="auto"/>
        <w:jc w:val="both"/>
        <w:rPr>
          <w:rFonts w:ascii="Arial" w:hAnsi="Arial" w:cs="Arial"/>
        </w:rPr>
      </w:pPr>
    </w:p>
    <w:p w14:paraId="70521113" w14:textId="77777777" w:rsidR="009E3DB6" w:rsidRPr="000D2079" w:rsidRDefault="009E3DB6" w:rsidP="009E3DB6">
      <w:pPr>
        <w:spacing w:line="276" w:lineRule="auto"/>
        <w:jc w:val="both"/>
        <w:rPr>
          <w:rFonts w:ascii="Arial" w:hAnsi="Arial" w:cs="Arial"/>
        </w:rPr>
      </w:pPr>
    </w:p>
    <w:tbl>
      <w:tblPr>
        <w:tblW w:w="1378" w:type="pct"/>
        <w:tblInd w:w="3476" w:type="dxa"/>
        <w:tblCellMar>
          <w:left w:w="0" w:type="dxa"/>
          <w:right w:w="0" w:type="dxa"/>
        </w:tblCellMar>
        <w:tblLook w:val="04A0" w:firstRow="1" w:lastRow="0" w:firstColumn="1" w:lastColumn="0" w:noHBand="0" w:noVBand="1"/>
      </w:tblPr>
      <w:tblGrid>
        <w:gridCol w:w="3596"/>
      </w:tblGrid>
      <w:tr w:rsidR="009E3DB6" w:rsidRPr="000D2079" w14:paraId="4066C729" w14:textId="77777777" w:rsidTr="002119C4">
        <w:tc>
          <w:tcPr>
            <w:tcW w:w="5000" w:type="pct"/>
            <w:tcMar>
              <w:top w:w="0" w:type="dxa"/>
              <w:left w:w="70" w:type="dxa"/>
              <w:bottom w:w="0" w:type="dxa"/>
              <w:right w:w="70" w:type="dxa"/>
            </w:tcMar>
            <w:hideMark/>
          </w:tcPr>
          <w:p w14:paraId="176608A8" w14:textId="77777777" w:rsidR="009E3DB6" w:rsidRPr="000D2079" w:rsidRDefault="009E3DB6" w:rsidP="002119C4">
            <w:pPr>
              <w:tabs>
                <w:tab w:val="left" w:pos="0"/>
              </w:tabs>
              <w:spacing w:line="276" w:lineRule="auto"/>
              <w:jc w:val="both"/>
              <w:rPr>
                <w:rFonts w:ascii="Arial" w:hAnsi="Arial" w:cs="Arial"/>
              </w:rPr>
            </w:pPr>
            <w:r w:rsidRPr="000D2079">
              <w:rPr>
                <w:rFonts w:ascii="Arial" w:hAnsi="Arial" w:cs="Arial"/>
              </w:rPr>
              <w:t>…………………………………….………</w:t>
            </w:r>
          </w:p>
        </w:tc>
      </w:tr>
      <w:tr w:rsidR="009E3DB6" w:rsidRPr="000D2079" w14:paraId="2A9A82EA" w14:textId="77777777" w:rsidTr="002119C4">
        <w:tc>
          <w:tcPr>
            <w:tcW w:w="5000" w:type="pct"/>
            <w:tcMar>
              <w:top w:w="0" w:type="dxa"/>
              <w:left w:w="70" w:type="dxa"/>
              <w:bottom w:w="0" w:type="dxa"/>
              <w:right w:w="70" w:type="dxa"/>
            </w:tcMar>
            <w:hideMark/>
          </w:tcPr>
          <w:p w14:paraId="41F3373A" w14:textId="77777777" w:rsidR="009E3DB6" w:rsidRPr="000D2079" w:rsidRDefault="009E3DB6" w:rsidP="002119C4">
            <w:pPr>
              <w:tabs>
                <w:tab w:val="left" w:pos="0"/>
              </w:tabs>
              <w:spacing w:line="276" w:lineRule="auto"/>
              <w:jc w:val="both"/>
              <w:rPr>
                <w:rFonts w:ascii="Arial" w:hAnsi="Arial" w:cs="Arial"/>
              </w:rPr>
            </w:pPr>
          </w:p>
        </w:tc>
      </w:tr>
      <w:tr w:rsidR="009E3DB6" w:rsidRPr="000D2079" w14:paraId="18DB2A31" w14:textId="77777777" w:rsidTr="002119C4">
        <w:tc>
          <w:tcPr>
            <w:tcW w:w="5000" w:type="pct"/>
            <w:tcMar>
              <w:top w:w="0" w:type="dxa"/>
              <w:left w:w="70" w:type="dxa"/>
              <w:bottom w:w="0" w:type="dxa"/>
              <w:right w:w="70" w:type="dxa"/>
            </w:tcMar>
          </w:tcPr>
          <w:p w14:paraId="049D127E" w14:textId="4486656B" w:rsidR="009E3DB6" w:rsidRPr="000D2079" w:rsidRDefault="009E3DB6" w:rsidP="002119C4">
            <w:pPr>
              <w:tabs>
                <w:tab w:val="left" w:pos="0"/>
              </w:tabs>
              <w:spacing w:line="276" w:lineRule="auto"/>
              <w:jc w:val="center"/>
              <w:rPr>
                <w:rFonts w:ascii="Arial" w:hAnsi="Arial" w:cs="Arial"/>
              </w:rPr>
            </w:pPr>
            <w:r w:rsidRPr="000D2079">
              <w:rPr>
                <w:rFonts w:ascii="Arial" w:hAnsi="Arial" w:cs="Arial"/>
              </w:rPr>
              <w:t>cégszerű aláírás</w:t>
            </w:r>
          </w:p>
        </w:tc>
      </w:tr>
      <w:tr w:rsidR="009E3DB6" w:rsidRPr="000D2079" w14:paraId="317F1C6E" w14:textId="77777777" w:rsidTr="002119C4">
        <w:tc>
          <w:tcPr>
            <w:tcW w:w="5000" w:type="pct"/>
            <w:tcMar>
              <w:top w:w="0" w:type="dxa"/>
              <w:left w:w="70" w:type="dxa"/>
              <w:bottom w:w="0" w:type="dxa"/>
              <w:right w:w="70" w:type="dxa"/>
            </w:tcMar>
          </w:tcPr>
          <w:p w14:paraId="10B2AC0D" w14:textId="77777777" w:rsidR="009E3DB6" w:rsidRPr="000D2079" w:rsidRDefault="009E3DB6" w:rsidP="002119C4">
            <w:pPr>
              <w:tabs>
                <w:tab w:val="left" w:pos="0"/>
              </w:tabs>
              <w:spacing w:line="276" w:lineRule="auto"/>
              <w:jc w:val="both"/>
              <w:rPr>
                <w:rFonts w:ascii="Arial" w:hAnsi="Arial" w:cs="Arial"/>
              </w:rPr>
            </w:pPr>
          </w:p>
        </w:tc>
      </w:tr>
      <w:tr w:rsidR="009E3DB6" w:rsidRPr="000D2079" w14:paraId="66C53455" w14:textId="77777777" w:rsidTr="002119C4">
        <w:tc>
          <w:tcPr>
            <w:tcW w:w="5000" w:type="pct"/>
            <w:tcMar>
              <w:top w:w="0" w:type="dxa"/>
              <w:left w:w="70" w:type="dxa"/>
              <w:bottom w:w="0" w:type="dxa"/>
              <w:right w:w="70" w:type="dxa"/>
            </w:tcMar>
          </w:tcPr>
          <w:p w14:paraId="74727A28" w14:textId="77777777" w:rsidR="009E3DB6" w:rsidRPr="000D2079" w:rsidRDefault="009E3DB6" w:rsidP="002119C4">
            <w:pPr>
              <w:tabs>
                <w:tab w:val="left" w:pos="0"/>
              </w:tabs>
              <w:spacing w:line="276" w:lineRule="auto"/>
              <w:jc w:val="both"/>
              <w:rPr>
                <w:rFonts w:ascii="Arial" w:hAnsi="Arial" w:cs="Arial"/>
              </w:rPr>
            </w:pPr>
          </w:p>
        </w:tc>
      </w:tr>
    </w:tbl>
    <w:p w14:paraId="36759EFC" w14:textId="77777777" w:rsidR="009E3DB6" w:rsidRPr="000D2079" w:rsidRDefault="009E3DB6" w:rsidP="009E3DB6">
      <w:pPr>
        <w:ind w:right="150"/>
        <w:jc w:val="both"/>
        <w:rPr>
          <w:rFonts w:ascii="Arial" w:hAnsi="Arial" w:cs="Arial"/>
          <w:vertAlign w:val="superscript"/>
        </w:rPr>
      </w:pPr>
    </w:p>
    <w:p w14:paraId="5960F7EC" w14:textId="77777777" w:rsidR="009E3DB6" w:rsidRPr="000D2079" w:rsidRDefault="009E3DB6" w:rsidP="009E3DB6">
      <w:pPr>
        <w:ind w:right="150"/>
        <w:jc w:val="both"/>
        <w:rPr>
          <w:rFonts w:ascii="Arial" w:hAnsi="Arial" w:cs="Arial"/>
          <w:vertAlign w:val="superscript"/>
        </w:rPr>
      </w:pPr>
    </w:p>
    <w:p w14:paraId="7813F26C" w14:textId="77777777" w:rsidR="009E3DB6" w:rsidRPr="000D2079" w:rsidRDefault="009E3DB6" w:rsidP="009E3DB6">
      <w:pPr>
        <w:ind w:right="150"/>
        <w:jc w:val="both"/>
        <w:rPr>
          <w:rFonts w:ascii="Arial" w:hAnsi="Arial" w:cs="Arial"/>
          <w:vertAlign w:val="superscript"/>
        </w:rPr>
      </w:pPr>
    </w:p>
    <w:p w14:paraId="30480356" w14:textId="77777777" w:rsidR="009E3DB6" w:rsidRPr="000D2079" w:rsidRDefault="009E3DB6" w:rsidP="009E3DB6">
      <w:pPr>
        <w:ind w:right="150"/>
        <w:jc w:val="both"/>
        <w:rPr>
          <w:rFonts w:ascii="Arial" w:hAnsi="Arial" w:cs="Arial"/>
          <w:vertAlign w:val="superscript"/>
        </w:rPr>
      </w:pPr>
    </w:p>
    <w:p w14:paraId="29494DD8" w14:textId="77777777" w:rsidR="009E3DB6" w:rsidRPr="000D2079" w:rsidRDefault="009E3DB6" w:rsidP="009E3DB6">
      <w:pPr>
        <w:ind w:right="-2"/>
        <w:contextualSpacing/>
        <w:jc w:val="right"/>
        <w:rPr>
          <w:rFonts w:ascii="Arial" w:hAnsi="Arial" w:cs="Arial"/>
          <w:vertAlign w:val="superscript"/>
        </w:rPr>
      </w:pPr>
    </w:p>
    <w:p w14:paraId="53382D73" w14:textId="77777777" w:rsidR="009E3DB6" w:rsidRPr="000D2079" w:rsidRDefault="009E3DB6" w:rsidP="009E3DB6">
      <w:pPr>
        <w:ind w:right="-2"/>
        <w:contextualSpacing/>
        <w:jc w:val="right"/>
        <w:rPr>
          <w:rFonts w:ascii="Arial" w:hAnsi="Arial" w:cs="Arial"/>
          <w:vertAlign w:val="superscript"/>
        </w:rPr>
      </w:pPr>
    </w:p>
    <w:p w14:paraId="5355C919" w14:textId="77777777" w:rsidR="009E3DB6" w:rsidRDefault="009E3DB6" w:rsidP="009E3DB6">
      <w:pPr>
        <w:ind w:right="-2"/>
        <w:contextualSpacing/>
        <w:jc w:val="right"/>
        <w:rPr>
          <w:rFonts w:ascii="Arial" w:hAnsi="Arial" w:cs="Arial"/>
          <w:vertAlign w:val="superscript"/>
        </w:rPr>
      </w:pPr>
    </w:p>
    <w:p w14:paraId="15070318" w14:textId="77777777" w:rsidR="000D2079" w:rsidRDefault="000D2079" w:rsidP="009E3DB6">
      <w:pPr>
        <w:ind w:right="-2"/>
        <w:contextualSpacing/>
        <w:jc w:val="right"/>
        <w:rPr>
          <w:rFonts w:ascii="Arial" w:hAnsi="Arial" w:cs="Arial"/>
          <w:vertAlign w:val="superscript"/>
        </w:rPr>
      </w:pPr>
    </w:p>
    <w:p w14:paraId="4B28027F" w14:textId="77777777" w:rsidR="000D2079" w:rsidRDefault="000D2079" w:rsidP="009E3DB6">
      <w:pPr>
        <w:ind w:right="-2"/>
        <w:contextualSpacing/>
        <w:jc w:val="right"/>
        <w:rPr>
          <w:rFonts w:ascii="Arial" w:hAnsi="Arial" w:cs="Arial"/>
          <w:vertAlign w:val="superscript"/>
        </w:rPr>
      </w:pPr>
    </w:p>
    <w:p w14:paraId="39EE448E" w14:textId="77777777" w:rsidR="000D2079" w:rsidRDefault="000D2079" w:rsidP="009E3DB6">
      <w:pPr>
        <w:ind w:right="-2"/>
        <w:contextualSpacing/>
        <w:jc w:val="right"/>
        <w:rPr>
          <w:rFonts w:ascii="Arial" w:hAnsi="Arial" w:cs="Arial"/>
          <w:vertAlign w:val="superscript"/>
        </w:rPr>
      </w:pPr>
    </w:p>
    <w:p w14:paraId="26C1F301" w14:textId="77777777" w:rsidR="000D2079" w:rsidRDefault="000D2079" w:rsidP="009E3DB6">
      <w:pPr>
        <w:ind w:right="-2"/>
        <w:contextualSpacing/>
        <w:jc w:val="right"/>
        <w:rPr>
          <w:rFonts w:ascii="Arial" w:hAnsi="Arial" w:cs="Arial"/>
          <w:vertAlign w:val="superscript"/>
        </w:rPr>
      </w:pPr>
    </w:p>
    <w:p w14:paraId="47EF8DE6" w14:textId="77777777" w:rsidR="000D2079" w:rsidRDefault="000D2079" w:rsidP="009E3DB6">
      <w:pPr>
        <w:ind w:right="-2"/>
        <w:contextualSpacing/>
        <w:jc w:val="right"/>
        <w:rPr>
          <w:rFonts w:ascii="Arial" w:hAnsi="Arial" w:cs="Arial"/>
          <w:vertAlign w:val="superscript"/>
        </w:rPr>
      </w:pPr>
    </w:p>
    <w:p w14:paraId="0BF6C58E" w14:textId="77777777" w:rsidR="000D2079" w:rsidRDefault="000D2079" w:rsidP="009E3DB6">
      <w:pPr>
        <w:ind w:right="-2"/>
        <w:contextualSpacing/>
        <w:jc w:val="right"/>
        <w:rPr>
          <w:rFonts w:ascii="Arial" w:hAnsi="Arial" w:cs="Arial"/>
          <w:vertAlign w:val="superscript"/>
        </w:rPr>
      </w:pPr>
    </w:p>
    <w:p w14:paraId="10FD91F0" w14:textId="77777777" w:rsidR="000D2079" w:rsidRDefault="000D2079" w:rsidP="009E3DB6">
      <w:pPr>
        <w:ind w:right="-2"/>
        <w:contextualSpacing/>
        <w:jc w:val="right"/>
        <w:rPr>
          <w:rFonts w:ascii="Arial" w:hAnsi="Arial" w:cs="Arial"/>
          <w:vertAlign w:val="superscript"/>
        </w:rPr>
      </w:pPr>
    </w:p>
    <w:p w14:paraId="6D793A58" w14:textId="77777777" w:rsidR="000D2079" w:rsidRDefault="000D2079" w:rsidP="009E3DB6">
      <w:pPr>
        <w:ind w:right="-2"/>
        <w:contextualSpacing/>
        <w:jc w:val="right"/>
        <w:rPr>
          <w:rFonts w:ascii="Arial" w:hAnsi="Arial" w:cs="Arial"/>
          <w:vertAlign w:val="superscript"/>
        </w:rPr>
      </w:pPr>
    </w:p>
    <w:p w14:paraId="0E0582C6" w14:textId="77777777" w:rsidR="000D2079" w:rsidRDefault="000D2079" w:rsidP="009E3DB6">
      <w:pPr>
        <w:ind w:right="-2"/>
        <w:contextualSpacing/>
        <w:jc w:val="right"/>
        <w:rPr>
          <w:rFonts w:ascii="Arial" w:hAnsi="Arial" w:cs="Arial"/>
          <w:vertAlign w:val="superscript"/>
        </w:rPr>
      </w:pPr>
    </w:p>
    <w:p w14:paraId="54A01FAF" w14:textId="77777777" w:rsidR="000D2079" w:rsidRDefault="000D2079" w:rsidP="009E3DB6">
      <w:pPr>
        <w:ind w:right="-2"/>
        <w:contextualSpacing/>
        <w:jc w:val="right"/>
        <w:rPr>
          <w:rFonts w:ascii="Arial" w:hAnsi="Arial" w:cs="Arial"/>
          <w:vertAlign w:val="superscript"/>
        </w:rPr>
      </w:pPr>
    </w:p>
    <w:p w14:paraId="129BA591" w14:textId="77777777" w:rsidR="000D2079" w:rsidRDefault="000D2079" w:rsidP="009E3DB6">
      <w:pPr>
        <w:ind w:right="-2"/>
        <w:contextualSpacing/>
        <w:jc w:val="right"/>
        <w:rPr>
          <w:rFonts w:ascii="Arial" w:hAnsi="Arial" w:cs="Arial"/>
          <w:vertAlign w:val="superscript"/>
        </w:rPr>
      </w:pPr>
    </w:p>
    <w:p w14:paraId="263FFE6F" w14:textId="77777777" w:rsidR="001B46EF" w:rsidRPr="000D2079" w:rsidRDefault="001B46EF" w:rsidP="009E3DB6">
      <w:pPr>
        <w:ind w:right="-2"/>
        <w:contextualSpacing/>
        <w:jc w:val="right"/>
        <w:rPr>
          <w:rFonts w:ascii="Arial" w:hAnsi="Arial" w:cs="Arial"/>
          <w:vertAlign w:val="superscript"/>
        </w:rPr>
      </w:pPr>
    </w:p>
    <w:p w14:paraId="597BAA0F" w14:textId="77777777" w:rsidR="009E3DB6" w:rsidRPr="000D2079" w:rsidRDefault="009E3DB6" w:rsidP="009E3DB6">
      <w:pPr>
        <w:ind w:right="-2"/>
        <w:contextualSpacing/>
        <w:jc w:val="right"/>
        <w:rPr>
          <w:rFonts w:ascii="Arial" w:hAnsi="Arial" w:cs="Arial"/>
          <w:vertAlign w:val="superscript"/>
        </w:rPr>
      </w:pPr>
    </w:p>
    <w:p w14:paraId="05D4CEFA" w14:textId="5C26D9BA" w:rsidR="009E3DB6" w:rsidRPr="000D2079" w:rsidRDefault="009E3DB6" w:rsidP="009E3DB6">
      <w:pPr>
        <w:ind w:right="-2"/>
        <w:contextualSpacing/>
        <w:jc w:val="right"/>
        <w:rPr>
          <w:rFonts w:ascii="Arial" w:hAnsi="Arial" w:cs="Arial"/>
        </w:rPr>
      </w:pPr>
      <w:r w:rsidRPr="000D2079">
        <w:rPr>
          <w:rFonts w:ascii="Arial" w:eastAsia="Garamond" w:hAnsi="Arial" w:cs="Arial"/>
          <w:i/>
          <w:lang w:eastAsia="en-US"/>
        </w:rPr>
        <w:t xml:space="preserve">  </w:t>
      </w:r>
      <w:r w:rsidRPr="000D2079">
        <w:rPr>
          <w:rFonts w:ascii="Arial" w:eastAsia="Calibri" w:hAnsi="Arial" w:cs="Arial"/>
          <w:i/>
          <w:lang w:eastAsia="en-US"/>
        </w:rPr>
        <w:t>4. számú melléklet</w:t>
      </w:r>
    </w:p>
    <w:p w14:paraId="5014F548" w14:textId="77777777" w:rsidR="009E3DB6" w:rsidRPr="000D2079" w:rsidRDefault="009E3DB6" w:rsidP="009E3DB6">
      <w:pPr>
        <w:rPr>
          <w:rFonts w:ascii="Arial" w:hAnsi="Arial" w:cs="Arial"/>
          <w:b/>
        </w:rPr>
      </w:pPr>
    </w:p>
    <w:p w14:paraId="4F12A84B" w14:textId="77777777" w:rsidR="009E3DB6" w:rsidRPr="000D2079" w:rsidRDefault="009E3DB6" w:rsidP="009E3DB6">
      <w:pPr>
        <w:spacing w:after="120"/>
        <w:jc w:val="center"/>
        <w:rPr>
          <w:rFonts w:ascii="Arial" w:hAnsi="Arial" w:cs="Arial"/>
          <w:b/>
          <w:iCs/>
        </w:rPr>
      </w:pPr>
      <w:r w:rsidRPr="000D2079">
        <w:rPr>
          <w:rFonts w:ascii="Arial" w:hAnsi="Arial" w:cs="Arial"/>
          <w:b/>
          <w:iCs/>
        </w:rPr>
        <w:t>ÁTLÁTHATÓSÁGI NYILATKOZAT</w:t>
      </w:r>
    </w:p>
    <w:p w14:paraId="19CF169F" w14:textId="77777777" w:rsidR="009E3DB6" w:rsidRPr="000D2079" w:rsidRDefault="009E3DB6" w:rsidP="009E3DB6">
      <w:pPr>
        <w:spacing w:after="120"/>
        <w:jc w:val="center"/>
        <w:rPr>
          <w:rFonts w:ascii="Arial" w:hAnsi="Arial" w:cs="Arial"/>
        </w:rPr>
      </w:pPr>
      <w:r w:rsidRPr="000D2079">
        <w:rPr>
          <w:rFonts w:ascii="Arial" w:hAnsi="Arial" w:cs="Arial"/>
        </w:rPr>
        <w:t>a nemzeti vagyonról szóló 2011. évi CXCVI. törvény 3. § (1) bekezdés 1. b) pontjában meghatározott</w:t>
      </w:r>
    </w:p>
    <w:p w14:paraId="38A38F47" w14:textId="77777777" w:rsidR="009E3DB6" w:rsidRPr="000D2079" w:rsidRDefault="009E3DB6" w:rsidP="009E3DB6">
      <w:pPr>
        <w:pBdr>
          <w:top w:val="single" w:sz="4" w:space="1" w:color="auto"/>
          <w:left w:val="single" w:sz="4" w:space="4" w:color="auto"/>
          <w:bottom w:val="single" w:sz="4" w:space="1" w:color="auto"/>
          <w:right w:val="single" w:sz="4" w:space="4" w:color="auto"/>
        </w:pBdr>
        <w:shd w:val="clear" w:color="auto" w:fill="F2F2F2"/>
        <w:spacing w:after="120"/>
        <w:jc w:val="center"/>
        <w:rPr>
          <w:rFonts w:ascii="Arial" w:hAnsi="Arial" w:cs="Arial"/>
          <w:b/>
        </w:rPr>
      </w:pPr>
      <w:r w:rsidRPr="000D2079">
        <w:rPr>
          <w:rFonts w:ascii="Arial" w:hAnsi="Arial" w:cs="Arial"/>
          <w:b/>
        </w:rPr>
        <w:t xml:space="preserve">belföldi </w:t>
      </w:r>
      <w:r w:rsidRPr="000D2079">
        <w:rPr>
          <w:rFonts w:ascii="Arial" w:hAnsi="Arial" w:cs="Arial"/>
          <w:b/>
          <w:i/>
        </w:rPr>
        <w:t>vagy</w:t>
      </w:r>
      <w:r w:rsidRPr="000D2079">
        <w:rPr>
          <w:rFonts w:ascii="Arial" w:hAnsi="Arial" w:cs="Arial"/>
          <w:b/>
        </w:rPr>
        <w:t xml:space="preserve"> </w:t>
      </w:r>
      <w:proofErr w:type="gramStart"/>
      <w:r w:rsidRPr="000D2079">
        <w:rPr>
          <w:rFonts w:ascii="Arial" w:hAnsi="Arial" w:cs="Arial"/>
          <w:b/>
        </w:rPr>
        <w:t>külföldi, jogi személyek</w:t>
      </w:r>
      <w:proofErr w:type="gramEnd"/>
      <w:r w:rsidRPr="000D2079">
        <w:rPr>
          <w:rFonts w:ascii="Arial" w:hAnsi="Arial" w:cs="Arial"/>
          <w:b/>
        </w:rPr>
        <w:t xml:space="preserve"> </w:t>
      </w:r>
      <w:r w:rsidRPr="000D2079">
        <w:rPr>
          <w:rFonts w:ascii="Arial" w:hAnsi="Arial" w:cs="Arial"/>
          <w:b/>
          <w:i/>
        </w:rPr>
        <w:t>vagy</w:t>
      </w:r>
      <w:r w:rsidRPr="000D2079">
        <w:rPr>
          <w:rFonts w:ascii="Arial" w:hAnsi="Arial" w:cs="Arial"/>
          <w:b/>
        </w:rPr>
        <w:t xml:space="preserve"> jogi személyiséggel nem rendelkező gazdálkodó szervezetek</w:t>
      </w:r>
      <w:r w:rsidRPr="000D2079">
        <w:rPr>
          <w:rFonts w:ascii="Arial" w:hAnsi="Arial" w:cs="Arial"/>
          <w:b/>
          <w:vertAlign w:val="superscript"/>
        </w:rPr>
        <w:footnoteReference w:id="2"/>
      </w:r>
      <w:r w:rsidRPr="000D2079">
        <w:rPr>
          <w:rFonts w:ascii="Arial" w:hAnsi="Arial" w:cs="Arial"/>
          <w:b/>
        </w:rPr>
        <w:t xml:space="preserve"> részére</w:t>
      </w:r>
    </w:p>
    <w:p w14:paraId="75BC7580" w14:textId="77777777" w:rsidR="009E3DB6" w:rsidRPr="000D2079" w:rsidRDefault="009E3DB6" w:rsidP="009E3DB6">
      <w:pPr>
        <w:spacing w:after="120"/>
        <w:jc w:val="center"/>
        <w:rPr>
          <w:rFonts w:ascii="Arial" w:hAnsi="Arial" w:cs="Arial"/>
        </w:rPr>
      </w:pPr>
      <w:r w:rsidRPr="000D2079">
        <w:rPr>
          <w:rFonts w:ascii="Arial" w:hAnsi="Arial" w:cs="Arial"/>
        </w:rPr>
        <w:t xml:space="preserve">az államháztartásról szóló 2011. évi CXCV. törvény 41. § (6) bekezdésében </w:t>
      </w:r>
    </w:p>
    <w:p w14:paraId="59F4A01E" w14:textId="77777777" w:rsidR="009E3DB6" w:rsidRPr="000D2079" w:rsidRDefault="009E3DB6" w:rsidP="009E3DB6">
      <w:pPr>
        <w:spacing w:after="120"/>
        <w:jc w:val="center"/>
        <w:rPr>
          <w:rFonts w:ascii="Arial" w:hAnsi="Arial" w:cs="Arial"/>
        </w:rPr>
      </w:pPr>
      <w:r w:rsidRPr="000D2079">
        <w:rPr>
          <w:rFonts w:ascii="Arial" w:hAnsi="Arial" w:cs="Arial"/>
        </w:rPr>
        <w:t>előírt kötelezettség teljesítéséhez</w:t>
      </w:r>
    </w:p>
    <w:p w14:paraId="18AF790A" w14:textId="77777777" w:rsidR="009E3DB6" w:rsidRPr="000D2079" w:rsidRDefault="009E3DB6" w:rsidP="009E3DB6">
      <w:pPr>
        <w:spacing w:after="120"/>
        <w:rPr>
          <w:rFonts w:ascii="Arial" w:hAnsi="Arial" w:cs="Arial"/>
        </w:rPr>
      </w:pPr>
      <w:r w:rsidRPr="000D2079">
        <w:rPr>
          <w:rFonts w:ascii="Arial" w:hAnsi="Arial" w:cs="Arial"/>
        </w:rPr>
        <w:t xml:space="preserve">Alulírott </w:t>
      </w:r>
    </w:p>
    <w:p w14:paraId="1EC33BD1"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Név: </w:t>
      </w:r>
    </w:p>
    <w:p w14:paraId="42DA89D5"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Születéskori név: </w:t>
      </w:r>
    </w:p>
    <w:p w14:paraId="54E6801A"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Anyja neve: </w:t>
      </w:r>
    </w:p>
    <w:p w14:paraId="29CD497A"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Születési helye, ideje: </w:t>
      </w:r>
    </w:p>
    <w:p w14:paraId="4388939A" w14:textId="77777777" w:rsidR="009E3DB6" w:rsidRPr="000D2079" w:rsidRDefault="009E3DB6" w:rsidP="009E3DB6">
      <w:pPr>
        <w:spacing w:after="120"/>
        <w:jc w:val="both"/>
        <w:rPr>
          <w:rFonts w:ascii="Arial" w:hAnsi="Arial" w:cs="Arial"/>
        </w:rPr>
      </w:pPr>
      <w:r w:rsidRPr="000D2079">
        <w:rPr>
          <w:rFonts w:ascii="Arial" w:hAnsi="Arial" w:cs="Arial"/>
        </w:rPr>
        <w:t>mint a</w:t>
      </w:r>
    </w:p>
    <w:p w14:paraId="69936351"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Gazdálkodó szervezet neve: </w:t>
      </w:r>
    </w:p>
    <w:p w14:paraId="56561B9A"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Székhelye: </w:t>
      </w:r>
    </w:p>
    <w:p w14:paraId="406DC27B"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Adószáma: </w:t>
      </w:r>
    </w:p>
    <w:p w14:paraId="4DCAB2DD" w14:textId="77777777" w:rsidR="009E3DB6" w:rsidRPr="000D2079" w:rsidRDefault="009E3DB6" w:rsidP="009E3DB6">
      <w:pPr>
        <w:spacing w:after="120"/>
        <w:ind w:firstLine="284"/>
        <w:jc w:val="both"/>
        <w:rPr>
          <w:rFonts w:ascii="Arial" w:hAnsi="Arial" w:cs="Arial"/>
        </w:rPr>
      </w:pPr>
      <w:r w:rsidRPr="000D2079">
        <w:rPr>
          <w:rFonts w:ascii="Arial" w:hAnsi="Arial" w:cs="Arial"/>
        </w:rPr>
        <w:t xml:space="preserve">Cégjegyzékszám/nyilvántartásba vételi szám: </w:t>
      </w:r>
    </w:p>
    <w:p w14:paraId="743C9B61" w14:textId="77777777" w:rsidR="009E3DB6" w:rsidRPr="000D2079" w:rsidRDefault="009E3DB6" w:rsidP="009E3DB6">
      <w:pPr>
        <w:spacing w:after="120"/>
        <w:jc w:val="both"/>
        <w:rPr>
          <w:rFonts w:ascii="Arial" w:hAnsi="Arial" w:cs="Arial"/>
        </w:rPr>
      </w:pPr>
      <w:r w:rsidRPr="000D2079">
        <w:rPr>
          <w:rFonts w:ascii="Arial" w:hAnsi="Arial" w:cs="Arial"/>
        </w:rPr>
        <w:t>törvényes képviselője nyilatkozom – polgári és büntetőjogi felelősségem teljes körű tudatában – hogy az általam képviselt szervezet az államháztartásról szóló 2011. évi CXCV. törvény 41. § (6) bekezdésnek megfelelően a nemzeti vagyonról szóló 2011. évi CXCVI. törvény 3. § (1) bekezdés 1. b) pontja szerint átlátható szervezetnek minősül, az alábbiak szerint.</w:t>
      </w:r>
    </w:p>
    <w:p w14:paraId="5421C2EF" w14:textId="77777777" w:rsidR="009E3DB6" w:rsidRPr="000D2079" w:rsidRDefault="009E3DB6" w:rsidP="009E3DB6">
      <w:pPr>
        <w:autoSpaceDE w:val="0"/>
        <w:autoSpaceDN w:val="0"/>
        <w:adjustRightInd w:val="0"/>
        <w:spacing w:after="120"/>
        <w:jc w:val="both"/>
        <w:rPr>
          <w:rFonts w:ascii="Arial" w:hAnsi="Arial" w:cs="Arial"/>
        </w:rPr>
      </w:pPr>
      <w:r w:rsidRPr="000D2079">
        <w:rPr>
          <w:rFonts w:ascii="Arial" w:hAnsi="Arial" w:cs="Arial"/>
        </w:rPr>
        <w:t>Az általam képviselt szervezet olyan</w:t>
      </w:r>
      <w:r w:rsidRPr="000D2079">
        <w:rPr>
          <w:rFonts w:ascii="Arial" w:hAnsi="Arial" w:cs="Arial"/>
          <w:vertAlign w:val="superscript"/>
        </w:rPr>
        <w:footnoteReference w:id="3"/>
      </w:r>
    </w:p>
    <w:p w14:paraId="2E403DD7"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u w:val="single"/>
        </w:rPr>
      </w:pPr>
      <w:r w:rsidRPr="000D2079">
        <w:rPr>
          <w:rFonts w:ascii="Arial" w:hAnsi="Arial" w:cs="Arial"/>
          <w:u w:val="single"/>
        </w:rPr>
        <w:t>belföldi jogi személy</w:t>
      </w:r>
    </w:p>
    <w:p w14:paraId="719133F9"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rPr>
      </w:pPr>
      <w:r w:rsidRPr="000D2079">
        <w:rPr>
          <w:rFonts w:ascii="Arial" w:hAnsi="Arial" w:cs="Arial"/>
        </w:rPr>
        <w:t>külföldi jogi személy</w:t>
      </w:r>
    </w:p>
    <w:p w14:paraId="6A83D39C"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rPr>
      </w:pPr>
      <w:r w:rsidRPr="000D2079">
        <w:rPr>
          <w:rFonts w:ascii="Arial" w:hAnsi="Arial" w:cs="Arial"/>
        </w:rPr>
        <w:t>belföldi, jogi személyiséggel nem rendelkező gazdálkodó szervezet</w:t>
      </w:r>
    </w:p>
    <w:p w14:paraId="5E5A0720"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rPr>
      </w:pPr>
      <w:r w:rsidRPr="000D2079">
        <w:rPr>
          <w:rFonts w:ascii="Arial" w:hAnsi="Arial" w:cs="Arial"/>
        </w:rPr>
        <w:t>külföldi, jogi személyiséggel nem rendelkező gazdálkodó szervezet</w:t>
      </w:r>
    </w:p>
    <w:p w14:paraId="3ED02F57" w14:textId="77777777" w:rsidR="009E3DB6" w:rsidRPr="000D2079" w:rsidRDefault="009E3DB6" w:rsidP="009E3DB6">
      <w:pPr>
        <w:autoSpaceDE w:val="0"/>
        <w:autoSpaceDN w:val="0"/>
        <w:adjustRightInd w:val="0"/>
        <w:spacing w:after="120" w:line="276" w:lineRule="auto"/>
        <w:jc w:val="both"/>
        <w:rPr>
          <w:rFonts w:ascii="Arial" w:hAnsi="Arial" w:cs="Arial"/>
        </w:rPr>
      </w:pPr>
      <w:r w:rsidRPr="000D2079">
        <w:rPr>
          <w:rFonts w:ascii="Arial" w:hAnsi="Arial" w:cs="Arial"/>
        </w:rPr>
        <w:t xml:space="preserve">amely megfelel a következő együttes feltételeknek: </w:t>
      </w:r>
    </w:p>
    <w:p w14:paraId="53B4F8D7" w14:textId="77777777" w:rsidR="009E3DB6" w:rsidRPr="000D2079" w:rsidRDefault="009E3DB6" w:rsidP="009E3DB6">
      <w:pPr>
        <w:numPr>
          <w:ilvl w:val="0"/>
          <w:numId w:val="3"/>
        </w:numPr>
        <w:autoSpaceDE w:val="0"/>
        <w:autoSpaceDN w:val="0"/>
        <w:adjustRightInd w:val="0"/>
        <w:spacing w:after="120"/>
        <w:jc w:val="both"/>
        <w:rPr>
          <w:rFonts w:ascii="Arial" w:hAnsi="Arial" w:cs="Arial"/>
          <w:u w:val="single"/>
        </w:rPr>
      </w:pPr>
      <w:r w:rsidRPr="000D2079">
        <w:rPr>
          <w:rFonts w:ascii="Arial" w:hAnsi="Arial" w:cs="Arial"/>
        </w:rPr>
        <w:t xml:space="preserve">a) az általam képviselt szervezet tulajdonosi szerkezete, a pénzmosás és a terrorizmus finanszírozása megelőzéséről és megakadályozásáról szóló 2017. évi LIII. törvény szerint meghatározott </w:t>
      </w:r>
      <w:r w:rsidRPr="000D2079">
        <w:rPr>
          <w:rFonts w:ascii="Arial" w:hAnsi="Arial" w:cs="Arial"/>
          <w:i/>
        </w:rPr>
        <w:t>tényleges tulajdonosa megismerhető</w:t>
      </w:r>
      <w:r w:rsidRPr="000D2079">
        <w:rPr>
          <w:rFonts w:ascii="Arial" w:hAnsi="Arial" w:cs="Arial"/>
        </w:rPr>
        <w:t xml:space="preserve">, amelyet a jelen nyilatkozat </w:t>
      </w:r>
      <w:r w:rsidRPr="000D2079">
        <w:rPr>
          <w:rFonts w:ascii="Arial" w:hAnsi="Arial" w:cs="Arial"/>
          <w:b/>
        </w:rPr>
        <w:t>1. pontjában</w:t>
      </w:r>
      <w:r w:rsidRPr="000D2079">
        <w:rPr>
          <w:rFonts w:ascii="Arial" w:hAnsi="Arial" w:cs="Arial"/>
        </w:rPr>
        <w:t xml:space="preserve"> mutatok be </w:t>
      </w:r>
      <w:proofErr w:type="spellStart"/>
      <w:r w:rsidRPr="000D2079">
        <w:rPr>
          <w:rFonts w:ascii="Arial" w:hAnsi="Arial" w:cs="Arial"/>
        </w:rPr>
        <w:t>teljeskörűen</w:t>
      </w:r>
      <w:proofErr w:type="spellEnd"/>
      <w:r w:rsidRPr="000D2079">
        <w:rPr>
          <w:rFonts w:ascii="Arial" w:hAnsi="Arial" w:cs="Arial"/>
          <w:u w:val="single"/>
        </w:rPr>
        <w:t>;</w:t>
      </w:r>
    </w:p>
    <w:p w14:paraId="60BB40F2" w14:textId="77777777" w:rsidR="009E3DB6" w:rsidRPr="000D2079" w:rsidRDefault="009E3DB6" w:rsidP="009E3DB6">
      <w:pPr>
        <w:autoSpaceDE w:val="0"/>
        <w:autoSpaceDN w:val="0"/>
        <w:adjustRightInd w:val="0"/>
        <w:spacing w:after="120"/>
        <w:jc w:val="both"/>
        <w:rPr>
          <w:rFonts w:ascii="Arial" w:hAnsi="Arial" w:cs="Arial"/>
          <w:u w:val="single"/>
        </w:rPr>
      </w:pPr>
    </w:p>
    <w:p w14:paraId="0AB772E3" w14:textId="77777777" w:rsidR="009E3DB6" w:rsidRPr="000D2079" w:rsidRDefault="009E3DB6" w:rsidP="009E3DB6">
      <w:pPr>
        <w:numPr>
          <w:ilvl w:val="0"/>
          <w:numId w:val="3"/>
        </w:numPr>
        <w:suppressAutoHyphens w:val="0"/>
        <w:autoSpaceDE w:val="0"/>
        <w:autoSpaceDN w:val="0"/>
        <w:adjustRightInd w:val="0"/>
        <w:spacing w:after="120" w:line="276" w:lineRule="auto"/>
        <w:jc w:val="both"/>
        <w:rPr>
          <w:rFonts w:ascii="Arial" w:hAnsi="Arial" w:cs="Arial"/>
        </w:rPr>
      </w:pPr>
      <w:r w:rsidRPr="000D2079">
        <w:rPr>
          <w:rFonts w:ascii="Arial" w:hAnsi="Arial" w:cs="Arial"/>
        </w:rPr>
        <w:t>adóilletőséggel rendelkezik</w:t>
      </w:r>
      <w:r w:rsidRPr="000D2079">
        <w:rPr>
          <w:rFonts w:ascii="Arial" w:hAnsi="Arial" w:cs="Arial"/>
          <w:vertAlign w:val="superscript"/>
        </w:rPr>
        <w:footnoteReference w:id="4"/>
      </w:r>
    </w:p>
    <w:p w14:paraId="3ABF2251"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u w:val="single"/>
        </w:rPr>
      </w:pPr>
      <w:r w:rsidRPr="000D2079">
        <w:rPr>
          <w:rFonts w:ascii="Arial" w:hAnsi="Arial" w:cs="Arial"/>
          <w:u w:val="single"/>
        </w:rPr>
        <w:t>az Európai Unió tagállamában (Magyarország)</w:t>
      </w:r>
    </w:p>
    <w:p w14:paraId="51944B93"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rPr>
      </w:pPr>
      <w:r w:rsidRPr="000D2079">
        <w:rPr>
          <w:rFonts w:ascii="Arial" w:hAnsi="Arial" w:cs="Arial"/>
        </w:rPr>
        <w:lastRenderedPageBreak/>
        <w:t>az Európai Gazdasági Térségről szóló megállapodásban részes államban</w:t>
      </w:r>
    </w:p>
    <w:p w14:paraId="4124318D"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rPr>
      </w:pPr>
      <w:r w:rsidRPr="000D2079">
        <w:rPr>
          <w:rFonts w:ascii="Arial" w:hAnsi="Arial" w:cs="Arial"/>
        </w:rPr>
        <w:t>a Gazdasági Együttműködési és Fejlesztési Szervezet tagállamában</w:t>
      </w:r>
    </w:p>
    <w:p w14:paraId="248DBE53" w14:textId="77777777" w:rsidR="009E3DB6" w:rsidRPr="000D2079" w:rsidRDefault="009E3DB6" w:rsidP="009E3DB6">
      <w:pPr>
        <w:numPr>
          <w:ilvl w:val="0"/>
          <w:numId w:val="2"/>
        </w:numPr>
        <w:suppressAutoHyphens w:val="0"/>
        <w:autoSpaceDE w:val="0"/>
        <w:autoSpaceDN w:val="0"/>
        <w:adjustRightInd w:val="0"/>
        <w:spacing w:after="120" w:line="276" w:lineRule="auto"/>
        <w:jc w:val="both"/>
        <w:rPr>
          <w:rFonts w:ascii="Arial" w:hAnsi="Arial" w:cs="Arial"/>
        </w:rPr>
      </w:pPr>
      <w:r w:rsidRPr="000D2079">
        <w:rPr>
          <w:rFonts w:ascii="Arial" w:hAnsi="Arial" w:cs="Arial"/>
        </w:rPr>
        <w:t>olyan államban, amellyel Magyarországnak a kettős adóztatás elkerüléséről szóló egyezménye van, és ez az ország: ………………………</w:t>
      </w:r>
      <w:proofErr w:type="gramStart"/>
      <w:r w:rsidRPr="000D2079">
        <w:rPr>
          <w:rFonts w:ascii="Arial" w:hAnsi="Arial" w:cs="Arial"/>
        </w:rPr>
        <w:t>…[</w:t>
      </w:r>
      <w:proofErr w:type="gramEnd"/>
      <w:r w:rsidRPr="000D2079">
        <w:rPr>
          <w:rFonts w:ascii="Arial" w:hAnsi="Arial" w:cs="Arial"/>
        </w:rPr>
        <w:t>ország megnevezése];</w:t>
      </w:r>
    </w:p>
    <w:p w14:paraId="6CCB304B" w14:textId="77777777" w:rsidR="009E3DB6" w:rsidRPr="000D2079" w:rsidRDefault="009E3DB6" w:rsidP="009E3DB6">
      <w:pPr>
        <w:numPr>
          <w:ilvl w:val="0"/>
          <w:numId w:val="3"/>
        </w:numPr>
        <w:suppressAutoHyphens w:val="0"/>
        <w:autoSpaceDE w:val="0"/>
        <w:autoSpaceDN w:val="0"/>
        <w:adjustRightInd w:val="0"/>
        <w:spacing w:after="120" w:line="276" w:lineRule="auto"/>
        <w:jc w:val="both"/>
        <w:rPr>
          <w:rFonts w:ascii="Arial" w:hAnsi="Arial" w:cs="Arial"/>
        </w:rPr>
      </w:pPr>
      <w:r w:rsidRPr="000D2079">
        <w:rPr>
          <w:rFonts w:ascii="Arial" w:hAnsi="Arial" w:cs="Arial"/>
        </w:rPr>
        <w:t xml:space="preserve">az általam képviselt szervezet </w:t>
      </w:r>
      <w:r w:rsidRPr="000D2079">
        <w:rPr>
          <w:rFonts w:ascii="Arial" w:hAnsi="Arial" w:cs="Arial"/>
          <w:i/>
        </w:rPr>
        <w:t>nem minősül</w:t>
      </w:r>
      <w:r w:rsidRPr="000D2079">
        <w:rPr>
          <w:rFonts w:ascii="Arial" w:hAnsi="Arial" w:cs="Arial"/>
        </w:rPr>
        <w:t xml:space="preserve"> a társasági adóról és az osztalékadóról szóló 1996. LXXXI. törvény (Tao.) szerint meghatározott </w:t>
      </w:r>
      <w:r w:rsidRPr="000D2079">
        <w:rPr>
          <w:rFonts w:ascii="Arial" w:hAnsi="Arial" w:cs="Arial"/>
          <w:i/>
        </w:rPr>
        <w:t>ellenőrzött külföldi társaságnak</w:t>
      </w:r>
      <w:r w:rsidRPr="000D2079">
        <w:rPr>
          <w:rFonts w:ascii="Arial" w:hAnsi="Arial" w:cs="Arial"/>
        </w:rPr>
        <w:t>, valamint külföldi illetőségű szervezet esetén vállalom, hogy a Tao. törvény 4. § 11. h) pontja szerinti adatokat külön nyilatkozatban mellékelem;</w:t>
      </w:r>
    </w:p>
    <w:p w14:paraId="4A08ABA6" w14:textId="77777777" w:rsidR="009E3DB6" w:rsidRPr="000D2079" w:rsidRDefault="009E3DB6" w:rsidP="009E3DB6">
      <w:pPr>
        <w:numPr>
          <w:ilvl w:val="0"/>
          <w:numId w:val="3"/>
        </w:numPr>
        <w:suppressAutoHyphens w:val="0"/>
        <w:autoSpaceDE w:val="0"/>
        <w:autoSpaceDN w:val="0"/>
        <w:adjustRightInd w:val="0"/>
        <w:spacing w:after="120" w:line="276" w:lineRule="auto"/>
        <w:jc w:val="both"/>
        <w:rPr>
          <w:rFonts w:ascii="Arial" w:hAnsi="Arial" w:cs="Arial"/>
        </w:rPr>
      </w:pPr>
      <w:r w:rsidRPr="000D2079">
        <w:rPr>
          <w:rFonts w:ascii="Arial" w:hAnsi="Arial" w:cs="Arial"/>
        </w:rPr>
        <w:t xml:space="preserve">az általam képviselt szervezetben közvetlenül vagy közvetetten </w:t>
      </w:r>
      <w:r w:rsidRPr="000D2079">
        <w:rPr>
          <w:rFonts w:ascii="Arial" w:hAnsi="Arial" w:cs="Arial"/>
          <w:i/>
        </w:rPr>
        <w:t>több mint 25%-os tulajdonnal, befolyással vagy szavazati joggal bíró</w:t>
      </w:r>
      <w:r w:rsidRPr="000D2079">
        <w:rPr>
          <w:rFonts w:ascii="Arial" w:hAnsi="Arial" w:cs="Arial"/>
        </w:rPr>
        <w:t xml:space="preserve"> jogi személy, jogi személyiséggel nem rendelkező </w:t>
      </w:r>
      <w:r w:rsidRPr="000D2079">
        <w:rPr>
          <w:rFonts w:ascii="Arial" w:hAnsi="Arial" w:cs="Arial"/>
          <w:i/>
        </w:rPr>
        <w:t>gazdálkodó szervezet tekintetében a megelőző a), b) és c) pontban rögzített feltételek fennállnak</w:t>
      </w:r>
      <w:r w:rsidRPr="000D2079">
        <w:rPr>
          <w:rFonts w:ascii="Arial" w:hAnsi="Arial" w:cs="Arial"/>
        </w:rPr>
        <w:t xml:space="preserve">, amelyet a jelen nyilatkozat </w:t>
      </w:r>
      <w:r w:rsidRPr="000D2079">
        <w:rPr>
          <w:rFonts w:ascii="Arial" w:hAnsi="Arial" w:cs="Arial"/>
          <w:b/>
        </w:rPr>
        <w:t>2. pontjában</w:t>
      </w:r>
      <w:r w:rsidRPr="000D2079">
        <w:rPr>
          <w:rFonts w:ascii="Arial" w:hAnsi="Arial" w:cs="Arial"/>
        </w:rPr>
        <w:t xml:space="preserve"> mutatok be </w:t>
      </w:r>
      <w:proofErr w:type="spellStart"/>
      <w:r w:rsidRPr="000D2079">
        <w:rPr>
          <w:rFonts w:ascii="Arial" w:hAnsi="Arial" w:cs="Arial"/>
        </w:rPr>
        <w:t>teljeskörűen</w:t>
      </w:r>
      <w:proofErr w:type="spellEnd"/>
      <w:r w:rsidRPr="000D2079">
        <w:rPr>
          <w:rFonts w:ascii="Arial" w:hAnsi="Arial" w:cs="Arial"/>
        </w:rPr>
        <w:t>.</w:t>
      </w:r>
    </w:p>
    <w:p w14:paraId="49ADE9A1" w14:textId="77777777" w:rsidR="009E3DB6" w:rsidRPr="000D2079" w:rsidRDefault="009E3DB6" w:rsidP="009E3DB6">
      <w:pPr>
        <w:autoSpaceDE w:val="0"/>
        <w:autoSpaceDN w:val="0"/>
        <w:adjustRightInd w:val="0"/>
        <w:spacing w:after="120"/>
        <w:jc w:val="both"/>
        <w:rPr>
          <w:rFonts w:ascii="Arial" w:hAnsi="Arial" w:cs="Arial"/>
        </w:rPr>
      </w:pPr>
      <w:r w:rsidRPr="000D2079">
        <w:rPr>
          <w:rFonts w:ascii="Arial" w:hAnsi="Arial" w:cs="Arial"/>
        </w:rPr>
        <w:t>Tudomásul veszem, hogy az Áht. 41. § (6) bekezdése értelmében központi költségvetési kiadási előirányzatok terhére olyan jogi személlyel, jogi személyiséggel nem rendelkező szervezettel nem köthető érvényesen visszterhes szerződés, illetve létrejött ilyen szerződés alapján nem teljesíthető kifizetés, amely szervezet nem minősül átlátható szervezetnek.</w:t>
      </w:r>
    </w:p>
    <w:p w14:paraId="2FE895AA" w14:textId="78904175" w:rsidR="009E3DB6" w:rsidRPr="000D2079" w:rsidRDefault="009E3DB6" w:rsidP="009E3DB6">
      <w:pPr>
        <w:autoSpaceDE w:val="0"/>
        <w:autoSpaceDN w:val="0"/>
        <w:adjustRightInd w:val="0"/>
        <w:spacing w:after="120"/>
        <w:jc w:val="both"/>
        <w:rPr>
          <w:rFonts w:ascii="Arial" w:hAnsi="Arial" w:cs="Arial"/>
        </w:rPr>
      </w:pPr>
      <w:r w:rsidRPr="000D2079">
        <w:rPr>
          <w:rFonts w:ascii="Arial" w:hAnsi="Arial" w:cs="Arial"/>
        </w:rPr>
        <w:t xml:space="preserve">Tudomásul veszem, hogy a </w:t>
      </w:r>
      <w:r w:rsidRPr="000D2079">
        <w:rPr>
          <w:rFonts w:ascii="Arial" w:hAnsi="Arial" w:cs="Arial"/>
          <w:bCs/>
        </w:rPr>
        <w:t>Győr Nagytérségi Hulladékgazdálkodási Önkormányzati Társulás</w:t>
      </w:r>
      <w:r w:rsidRPr="000D2079">
        <w:rPr>
          <w:rFonts w:ascii="Arial" w:hAnsi="Arial" w:cs="Arial"/>
        </w:rPr>
        <w:t xml:space="preserve"> az átláthatósági feltétel ellenőrzése céljából, a szerződésből eredő követelések elévüléséig az Áht. 55. §-</w:t>
      </w:r>
      <w:proofErr w:type="spellStart"/>
      <w:r w:rsidRPr="000D2079">
        <w:rPr>
          <w:rFonts w:ascii="Arial" w:hAnsi="Arial" w:cs="Arial"/>
        </w:rPr>
        <w:t>ában</w:t>
      </w:r>
      <w:proofErr w:type="spellEnd"/>
      <w:r w:rsidRPr="000D2079">
        <w:rPr>
          <w:rFonts w:ascii="Arial" w:hAnsi="Arial" w:cs="Arial"/>
        </w:rPr>
        <w:t xml:space="preserve"> foglaltak szerint jogosult az általam képviselt szervezet átláthatóságával összefüggő, az 55. §-ban meghatározott adatokat kezelni, azzal, hogy ahol az 55. § kedvezményezettről rendelkezik, azon a jogi személyt, jogi személyiséggel nem rendelkező szervezetet kell érteni.</w:t>
      </w:r>
    </w:p>
    <w:p w14:paraId="08C25BE0" w14:textId="0BEFE3CF" w:rsidR="009E3DB6" w:rsidRPr="000D2079" w:rsidRDefault="009E3DB6" w:rsidP="009E3DB6">
      <w:pPr>
        <w:autoSpaceDE w:val="0"/>
        <w:autoSpaceDN w:val="0"/>
        <w:adjustRightInd w:val="0"/>
        <w:spacing w:after="120"/>
        <w:jc w:val="both"/>
        <w:rPr>
          <w:rFonts w:ascii="Arial" w:hAnsi="Arial" w:cs="Arial"/>
        </w:rPr>
      </w:pPr>
      <w:r w:rsidRPr="000D2079">
        <w:rPr>
          <w:rFonts w:ascii="Arial" w:hAnsi="Arial" w:cs="Arial"/>
        </w:rPr>
        <w:t xml:space="preserve">Kijelentem, hogy amennyiben jelen nyilatkozatban közölt adatok tekintetében bármilyen változás áll be, akkor a módosult adatokkal kiállított átláthatósági nyilatkozatot a változás bekövetkeztétől számított 5 munkanapon belül megküldöm a </w:t>
      </w:r>
      <w:r w:rsidRPr="000D2079">
        <w:rPr>
          <w:rFonts w:ascii="Arial" w:hAnsi="Arial" w:cs="Arial"/>
          <w:bCs/>
        </w:rPr>
        <w:t>Győr Nagytérségi Hulladékgazdálkodási Önkormányzati Társulás</w:t>
      </w:r>
      <w:r w:rsidRPr="000D2079">
        <w:rPr>
          <w:rFonts w:ascii="Arial" w:hAnsi="Arial" w:cs="Arial"/>
        </w:rPr>
        <w:t xml:space="preserve"> részére, vagy amennyiben az általam képviselt szervezet már nem minősül átláthatónak, úgy azt haladéktalanul bejelentem.</w:t>
      </w:r>
    </w:p>
    <w:p w14:paraId="234B4DEF" w14:textId="77777777" w:rsidR="009E3DB6" w:rsidRPr="000D2079" w:rsidRDefault="009E3DB6" w:rsidP="009E3DB6">
      <w:pPr>
        <w:spacing w:after="120"/>
        <w:jc w:val="both"/>
        <w:rPr>
          <w:rFonts w:ascii="Arial" w:hAnsi="Arial" w:cs="Arial"/>
        </w:rPr>
      </w:pPr>
    </w:p>
    <w:p w14:paraId="1AF98E16" w14:textId="524475CF" w:rsidR="009E3DB6" w:rsidRPr="000D2079" w:rsidRDefault="009E3DB6" w:rsidP="009E3DB6">
      <w:pPr>
        <w:spacing w:after="120"/>
        <w:jc w:val="both"/>
        <w:rPr>
          <w:rFonts w:ascii="Arial" w:hAnsi="Arial" w:cs="Arial"/>
        </w:rPr>
      </w:pPr>
      <w:proofErr w:type="gramStart"/>
      <w:r w:rsidRPr="000D2079">
        <w:rPr>
          <w:rFonts w:ascii="Arial" w:hAnsi="Arial" w:cs="Arial"/>
        </w:rPr>
        <w:t>Kelt:…</w:t>
      </w:r>
      <w:proofErr w:type="gramEnd"/>
      <w:r w:rsidRPr="000D2079">
        <w:rPr>
          <w:rFonts w:ascii="Arial" w:hAnsi="Arial" w:cs="Arial"/>
        </w:rPr>
        <w:t>……</w:t>
      </w:r>
      <w:proofErr w:type="gramStart"/>
      <w:r w:rsidRPr="000D2079">
        <w:rPr>
          <w:rFonts w:ascii="Arial" w:hAnsi="Arial" w:cs="Arial"/>
        </w:rPr>
        <w:t>…….</w:t>
      </w:r>
      <w:proofErr w:type="gramEnd"/>
      <w:r w:rsidRPr="000D2079">
        <w:rPr>
          <w:rFonts w:ascii="Arial" w:hAnsi="Arial" w:cs="Arial"/>
        </w:rPr>
        <w:t>., 2026. ……….</w:t>
      </w:r>
    </w:p>
    <w:p w14:paraId="72CCA7AC" w14:textId="77777777" w:rsidR="009E3DB6" w:rsidRPr="000D2079" w:rsidRDefault="009E3DB6" w:rsidP="009E3DB6">
      <w:pPr>
        <w:spacing w:after="120"/>
        <w:ind w:left="3540" w:firstLine="708"/>
        <w:jc w:val="both"/>
        <w:rPr>
          <w:rFonts w:ascii="Arial" w:hAnsi="Arial" w:cs="Arial"/>
        </w:rPr>
      </w:pPr>
      <w:r w:rsidRPr="000D2079">
        <w:rPr>
          <w:rFonts w:ascii="Arial" w:hAnsi="Arial" w:cs="Arial"/>
        </w:rPr>
        <w:t>…………………………………………</w:t>
      </w:r>
    </w:p>
    <w:p w14:paraId="30496ED7" w14:textId="77777777" w:rsidR="009E3DB6" w:rsidRPr="000D2079" w:rsidRDefault="009E3DB6" w:rsidP="009E3DB6">
      <w:pPr>
        <w:spacing w:after="120"/>
        <w:ind w:left="4248" w:firstLine="708"/>
        <w:jc w:val="both"/>
        <w:rPr>
          <w:rFonts w:ascii="Arial" w:hAnsi="Arial" w:cs="Arial"/>
        </w:rPr>
      </w:pPr>
      <w:r w:rsidRPr="000D2079">
        <w:rPr>
          <w:rFonts w:ascii="Arial" w:hAnsi="Arial" w:cs="Arial"/>
        </w:rPr>
        <w:t>cégvezető</w:t>
      </w:r>
    </w:p>
    <w:p w14:paraId="7E979801" w14:textId="77777777" w:rsidR="000D2079" w:rsidRPr="000D2079" w:rsidRDefault="000D2079">
      <w:pPr>
        <w:spacing w:after="120"/>
        <w:ind w:left="4248" w:firstLine="708"/>
        <w:jc w:val="both"/>
        <w:rPr>
          <w:rFonts w:ascii="Arial" w:hAnsi="Arial" w:cs="Arial"/>
        </w:rPr>
      </w:pPr>
    </w:p>
    <w:sectPr w:rsidR="000D2079" w:rsidRPr="000D20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A273808" w14:textId="77777777" w:rsidR="00351505" w:rsidRDefault="00351505" w:rsidP="00E123EF">
      <w:r>
        <w:separator/>
      </w:r>
    </w:p>
  </w:endnote>
  <w:endnote w:type="continuationSeparator" w:id="0">
    <w:p w14:paraId="0C314DEA" w14:textId="77777777" w:rsidR="00351505" w:rsidRDefault="00351505" w:rsidP="00E1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4E9E9FE" w14:textId="77777777" w:rsidR="00351505" w:rsidRDefault="00351505" w:rsidP="00E123EF">
      <w:r>
        <w:separator/>
      </w:r>
    </w:p>
  </w:footnote>
  <w:footnote w:type="continuationSeparator" w:id="0">
    <w:p w14:paraId="0CCE562C" w14:textId="77777777" w:rsidR="00351505" w:rsidRDefault="00351505" w:rsidP="00E123EF">
      <w:r>
        <w:continuationSeparator/>
      </w:r>
    </w:p>
  </w:footnote>
  <w:footnote w:id="1">
    <w:p w14:paraId="2B4C6701" w14:textId="77777777" w:rsidR="00E123EF" w:rsidRPr="009934AD" w:rsidRDefault="00E123EF" w:rsidP="00E123EF">
      <w:pPr>
        <w:pStyle w:val="Lbjegyzetszveg"/>
        <w:jc w:val="both"/>
        <w:rPr>
          <w:rFonts w:ascii="Garamond" w:hAnsi="Garamond" w:cs="Arial"/>
          <w:sz w:val="18"/>
          <w:szCs w:val="18"/>
        </w:rPr>
      </w:pPr>
      <w:r w:rsidRPr="009934AD">
        <w:rPr>
          <w:rStyle w:val="Lbjegyzet-hivatkozs"/>
          <w:rFonts w:ascii="Garamond" w:hAnsi="Garamond" w:cs="Arial"/>
        </w:rPr>
        <w:footnoteRef/>
      </w:r>
      <w:r w:rsidRPr="009934AD">
        <w:rPr>
          <w:rFonts w:ascii="Garamond" w:hAnsi="Garamond" w:cs="Arial"/>
        </w:rPr>
        <w:t xml:space="preserve"> </w:t>
      </w:r>
      <w:r w:rsidRPr="009934AD">
        <w:rPr>
          <w:rFonts w:ascii="Garamond" w:hAnsi="Garamond" w:cs="Arial"/>
          <w:sz w:val="18"/>
          <w:szCs w:val="18"/>
        </w:rPr>
        <w:t xml:space="preserve">közös ajánlattétel esetén (több gazdasági szereplő közösen is tehet ajánlatot) </w:t>
      </w:r>
      <w:r w:rsidRPr="009934AD">
        <w:rPr>
          <w:rFonts w:ascii="Garamond" w:hAnsi="Garamond" w:cs="Arial"/>
          <w:sz w:val="18"/>
          <w:szCs w:val="18"/>
          <w:u w:val="single"/>
        </w:rPr>
        <w:t>minden ajánlattevő adatait</w:t>
      </w:r>
      <w:r w:rsidRPr="009934AD">
        <w:rPr>
          <w:rFonts w:ascii="Garamond" w:hAnsi="Garamond" w:cs="Arial"/>
          <w:sz w:val="18"/>
          <w:szCs w:val="18"/>
        </w:rPr>
        <w:t xml:space="preserve"> meg kell jelölni a felolvasó lapon, feltűntetve azt is, melyik cég jogosult eljárni a közös ajánlattevők nevében, képviseletében, tájékoztatásul:</w:t>
      </w:r>
    </w:p>
    <w:p w14:paraId="2D184AAF" w14:textId="4F7BD7D2" w:rsidR="00E123EF" w:rsidRPr="009934AD" w:rsidRDefault="00E123EF" w:rsidP="00E123EF">
      <w:pPr>
        <w:pStyle w:val="Lbjegyzetszveg"/>
        <w:rPr>
          <w:rFonts w:ascii="Garamond" w:hAnsi="Garamond" w:cs="Arial"/>
        </w:rPr>
      </w:pPr>
      <w:r w:rsidRPr="009934AD">
        <w:rPr>
          <w:rFonts w:ascii="Garamond" w:hAnsi="Garamond" w:cs="Arial"/>
          <w:sz w:val="18"/>
          <w:szCs w:val="18"/>
        </w:rPr>
        <w:t xml:space="preserve">A közös ajánlattevők csoportjának képviseletében tett minden nyilatkozatnak egyértelműen tartalmaznia kell a közös ajánlattevők </w:t>
      </w:r>
      <w:proofErr w:type="gramStart"/>
      <w:r w:rsidRPr="009934AD">
        <w:rPr>
          <w:rFonts w:ascii="Garamond" w:hAnsi="Garamond" w:cs="Arial"/>
          <w:sz w:val="18"/>
          <w:szCs w:val="18"/>
        </w:rPr>
        <w:t>megjelölését.[</w:t>
      </w:r>
      <w:proofErr w:type="gramEnd"/>
    </w:p>
  </w:footnote>
  <w:footnote w:id="2">
    <w:p w14:paraId="79C7E358" w14:textId="77777777" w:rsidR="009E3DB6" w:rsidRPr="009E3DB6" w:rsidRDefault="009E3DB6" w:rsidP="009E3DB6">
      <w:pPr>
        <w:pStyle w:val="Lbjegyzetszveg"/>
        <w:jc w:val="both"/>
        <w:rPr>
          <w:rFonts w:ascii="Garamond" w:hAnsi="Garamond"/>
          <w:i/>
          <w:sz w:val="18"/>
          <w:szCs w:val="18"/>
        </w:rPr>
      </w:pPr>
      <w:r w:rsidRPr="009E3DB6">
        <w:rPr>
          <w:rStyle w:val="Lbjegyzet-hivatkozs"/>
          <w:rFonts w:ascii="Garamond" w:hAnsi="Garamond"/>
          <w:sz w:val="18"/>
          <w:szCs w:val="18"/>
        </w:rPr>
        <w:footnoteRef/>
      </w:r>
      <w:r w:rsidRPr="009E3DB6">
        <w:rPr>
          <w:rFonts w:ascii="Garamond" w:hAnsi="Garamond"/>
          <w:sz w:val="18"/>
          <w:szCs w:val="18"/>
        </w:rPr>
        <w:t xml:space="preserve"> </w:t>
      </w:r>
      <w:r w:rsidRPr="009E3DB6">
        <w:rPr>
          <w:rFonts w:ascii="Garamond" w:hAnsi="Garamond"/>
          <w:b/>
          <w:sz w:val="18"/>
          <w:szCs w:val="18"/>
        </w:rPr>
        <w:t xml:space="preserve">a polgári perrendtartásról szóló 2016. évi CXXX. törvény 7. § </w:t>
      </w:r>
      <w:r w:rsidRPr="009E3DB6">
        <w:rPr>
          <w:rFonts w:ascii="Garamond" w:hAnsi="Garamond"/>
          <w:sz w:val="18"/>
          <w:szCs w:val="18"/>
        </w:rPr>
        <w:t>6. pontja</w:t>
      </w:r>
      <w:r w:rsidRPr="009E3DB6">
        <w:rPr>
          <w:rFonts w:ascii="Garamond" w:hAnsi="Garamond"/>
          <w:b/>
          <w:sz w:val="18"/>
          <w:szCs w:val="18"/>
        </w:rPr>
        <w:t xml:space="preserve"> </w:t>
      </w:r>
      <w:r w:rsidRPr="009E3DB6">
        <w:rPr>
          <w:rFonts w:ascii="Garamond" w:hAnsi="Garamond"/>
          <w:sz w:val="18"/>
          <w:szCs w:val="18"/>
        </w:rPr>
        <w:t>szerint: „</w:t>
      </w:r>
      <w:r w:rsidRPr="009E3DB6">
        <w:rPr>
          <w:rFonts w:ascii="Garamond" w:hAnsi="Garamond"/>
          <w:iCs/>
          <w:sz w:val="18"/>
          <w:szCs w:val="18"/>
        </w:rPr>
        <w:t>gazdálkodó szervezet: </w:t>
      </w:r>
      <w:r w:rsidRPr="009E3DB6">
        <w:rPr>
          <w:rFonts w:ascii="Garamond" w:hAnsi="Garamond"/>
          <w:sz w:val="18"/>
          <w:szCs w:val="18"/>
        </w:rPr>
        <w:t xml:space="preserve">a gazdasági társaság, az európai részvénytársaság, az egyesülés, az európai gazdasági egyesülés, az európai területi társulás, a szövetkezet, a lakásszövetkezet, az európai szövetkezet, a vízgazdálkodási társulat, az erdőbirtokossági társulat, a külföldi székhelyű vállalat magyarországi </w:t>
      </w:r>
      <w:proofErr w:type="spellStart"/>
      <w:r w:rsidRPr="009E3DB6">
        <w:rPr>
          <w:rFonts w:ascii="Garamond" w:hAnsi="Garamond"/>
          <w:sz w:val="18"/>
          <w:szCs w:val="18"/>
        </w:rPr>
        <w:t>fióktelepe</w:t>
      </w:r>
      <w:proofErr w:type="spellEnd"/>
      <w:r w:rsidRPr="009E3DB6">
        <w:rPr>
          <w:rFonts w:ascii="Garamond" w:hAnsi="Garamond"/>
          <w:sz w:val="18"/>
          <w:szCs w:val="18"/>
        </w:rPr>
        <w:t xml:space="preserve">,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 az egyéni cég, továbbá az egyéni vállalkozó, emellett gazdálkodó tevékenységével összefüggő polgári jogi kapcsolataiban az állam, a helyi önkormányzat, a költségvetési szerv, jogszabály alapján a költségvetési szervek gazdálkodására vonatkozó szabályokat alkalmazó egyéb jogi személy, az egyesület, a köztestület, valamint az alapítvány.” </w:t>
      </w:r>
    </w:p>
  </w:footnote>
  <w:footnote w:id="3">
    <w:p w14:paraId="04699245" w14:textId="77777777" w:rsidR="009E3DB6" w:rsidRPr="009E3DB6" w:rsidRDefault="009E3DB6" w:rsidP="009E3DB6">
      <w:pPr>
        <w:pStyle w:val="Lbjegyzetszveg"/>
        <w:jc w:val="both"/>
        <w:rPr>
          <w:rFonts w:ascii="Garamond" w:hAnsi="Garamond"/>
          <w:sz w:val="18"/>
          <w:szCs w:val="18"/>
        </w:rPr>
      </w:pPr>
      <w:r w:rsidRPr="009E3DB6">
        <w:rPr>
          <w:rStyle w:val="Lbjegyzet-hivatkozs"/>
          <w:rFonts w:ascii="Garamond" w:hAnsi="Garamond"/>
          <w:sz w:val="18"/>
          <w:szCs w:val="18"/>
        </w:rPr>
        <w:footnoteRef/>
      </w:r>
      <w:r w:rsidRPr="009E3DB6">
        <w:rPr>
          <w:rFonts w:ascii="Garamond" w:hAnsi="Garamond"/>
          <w:sz w:val="18"/>
          <w:szCs w:val="18"/>
        </w:rPr>
        <w:t xml:space="preserve"> A megfelelő válasz aláhúzandó. </w:t>
      </w:r>
    </w:p>
  </w:footnote>
  <w:footnote w:id="4">
    <w:p w14:paraId="611D18BD" w14:textId="77777777" w:rsidR="009E3DB6" w:rsidRPr="001937F9" w:rsidRDefault="009E3DB6" w:rsidP="009E3DB6">
      <w:pPr>
        <w:pStyle w:val="Lbjegyzetszveg"/>
        <w:rPr>
          <w:rFonts w:ascii="Calibri" w:hAnsi="Calibri"/>
          <w:sz w:val="18"/>
          <w:szCs w:val="18"/>
        </w:rPr>
      </w:pPr>
      <w:r w:rsidRPr="001937F9">
        <w:rPr>
          <w:rStyle w:val="Lbjegyzet-hivatkozs"/>
          <w:rFonts w:ascii="Calibri" w:hAnsi="Calibri"/>
          <w:sz w:val="18"/>
          <w:szCs w:val="18"/>
        </w:rPr>
        <w:footnoteRef/>
      </w:r>
      <w:r w:rsidRPr="001937F9">
        <w:rPr>
          <w:rFonts w:ascii="Calibri" w:hAnsi="Calibri"/>
          <w:sz w:val="18"/>
          <w:szCs w:val="18"/>
        </w:rPr>
        <w:t xml:space="preserve"> A megfelelő válasz aláhúzandó.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7F1C7E"/>
    <w:multiLevelType w:val="hybridMultilevel"/>
    <w:tmpl w:val="D3BA3656"/>
    <w:lvl w:ilvl="0" w:tplc="CA3AD06A">
      <w:start w:val="1"/>
      <w:numFmt w:val="decimal"/>
      <w:pStyle w:val="Felsorols"/>
      <w:lvlText w:val="%1."/>
      <w:lvlJc w:val="left"/>
      <w:pPr>
        <w:tabs>
          <w:tab w:val="num" w:pos="360"/>
        </w:tabs>
        <w:ind w:left="360" w:hanging="360"/>
      </w:pPr>
      <w:rPr>
        <w:b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D30AE0"/>
    <w:multiLevelType w:val="hybridMultilevel"/>
    <w:tmpl w:val="C096DEBA"/>
    <w:lvl w:ilvl="0" w:tplc="040E0017">
      <w:start w:val="1"/>
      <w:numFmt w:val="lowerLetter"/>
      <w:lvlText w:val="%1)"/>
      <w:lvlJc w:val="left"/>
      <w:pPr>
        <w:ind w:left="924" w:hanging="360"/>
      </w:p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2" w15:restartNumberingAfterBreak="0">
    <w:nsid w:val="5D9978A7"/>
    <w:multiLevelType w:val="hybridMultilevel"/>
    <w:tmpl w:val="01BE1174"/>
    <w:lvl w:ilvl="0" w:tplc="B8E60184">
      <w:numFmt w:val="bullet"/>
      <w:lvlText w:val="-"/>
      <w:lvlJc w:val="left"/>
      <w:pPr>
        <w:ind w:left="1068" w:hanging="360"/>
      </w:pPr>
      <w:rPr>
        <w:rFonts w:ascii="Times New Roman" w:hAnsi="Times New Roman"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16cid:durableId="747381397">
    <w:abstractNumId w:val="0"/>
  </w:num>
  <w:num w:numId="2" w16cid:durableId="40835048">
    <w:abstractNumId w:val="2"/>
  </w:num>
  <w:num w:numId="3" w16cid:durableId="1206525661">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33"/>
    <w:rsid w:val="000D2079"/>
    <w:rsid w:val="001B46EF"/>
    <w:rsid w:val="001E17B6"/>
    <w:rsid w:val="00224D65"/>
    <w:rsid w:val="00265E60"/>
    <w:rsid w:val="0027628C"/>
    <w:rsid w:val="002C583F"/>
    <w:rsid w:val="00351505"/>
    <w:rsid w:val="00394E7A"/>
    <w:rsid w:val="00423C4B"/>
    <w:rsid w:val="00445F94"/>
    <w:rsid w:val="00666715"/>
    <w:rsid w:val="006878FB"/>
    <w:rsid w:val="007C536A"/>
    <w:rsid w:val="00823E5C"/>
    <w:rsid w:val="008937DD"/>
    <w:rsid w:val="0089409F"/>
    <w:rsid w:val="008A00E8"/>
    <w:rsid w:val="009853C5"/>
    <w:rsid w:val="009E3DB6"/>
    <w:rsid w:val="009E5C32"/>
    <w:rsid w:val="009F37E7"/>
    <w:rsid w:val="00AB4E1B"/>
    <w:rsid w:val="00C267FA"/>
    <w:rsid w:val="00C62DC8"/>
    <w:rsid w:val="00CE5B80"/>
    <w:rsid w:val="00D84AD0"/>
    <w:rsid w:val="00DD1236"/>
    <w:rsid w:val="00E123EF"/>
    <w:rsid w:val="00EC267A"/>
    <w:rsid w:val="00FB6516"/>
    <w:rsid w:val="00FF1C3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D90CD"/>
  <w15:chartTrackingRefBased/>
  <w15:docId w15:val="{C5CE4339-5EA8-2246-8359-566C7617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123EF"/>
    <w:pPr>
      <w:suppressAutoHyphens/>
    </w:pPr>
    <w:rPr>
      <w:rFonts w:ascii="Times New Roman" w:eastAsia="Times New Roman" w:hAnsi="Times New Roman" w:cs="Calibri"/>
      <w:kern w:val="0"/>
      <w:sz w:val="20"/>
      <w:szCs w:val="20"/>
      <w:lang w:eastAsia="ar-SA"/>
      <w14:ligatures w14:val="none"/>
    </w:rPr>
  </w:style>
  <w:style w:type="paragraph" w:styleId="Cmsor1">
    <w:name w:val="heading 1"/>
    <w:aliases w:val="(Chapter),app heading 1,h1,1. számozott szint,+aCímsor 1"/>
    <w:basedOn w:val="Norml"/>
    <w:next w:val="Norml"/>
    <w:link w:val="Cmsor1Char"/>
    <w:qFormat/>
    <w:rsid w:val="00FF1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F1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aliases w:val="H3,+Címsor 3,Címsor2.3.,rsd 3"/>
    <w:basedOn w:val="Norml"/>
    <w:next w:val="Norml"/>
    <w:link w:val="Cmsor3Char"/>
    <w:unhideWhenUsed/>
    <w:qFormat/>
    <w:rsid w:val="00FF1C33"/>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F1C33"/>
    <w:pPr>
      <w:keepNext/>
      <w:keepLines/>
      <w:spacing w:before="80" w:after="40"/>
      <w:outlineLvl w:val="3"/>
    </w:pPr>
    <w:rPr>
      <w:rFonts w:eastAsiaTheme="majorEastAsia" w:cstheme="majorBidi"/>
      <w:i/>
      <w:iCs/>
      <w:color w:val="0F4761" w:themeColor="accent1" w:themeShade="BF"/>
    </w:rPr>
  </w:style>
  <w:style w:type="paragraph" w:styleId="Cmsor5">
    <w:name w:val="heading 5"/>
    <w:aliases w:val="H5"/>
    <w:basedOn w:val="Norml"/>
    <w:next w:val="Norml"/>
    <w:link w:val="Cmsor5Char"/>
    <w:unhideWhenUsed/>
    <w:qFormat/>
    <w:rsid w:val="00FF1C33"/>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F1C33"/>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F1C33"/>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nhideWhenUsed/>
    <w:qFormat/>
    <w:rsid w:val="00FF1C33"/>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F1C33"/>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pter) Char,app heading 1 Char,h1 Char,1. számozott szint Char,+aCímsor 1 Char"/>
    <w:basedOn w:val="Bekezdsalapbettpusa"/>
    <w:link w:val="Cmsor1"/>
    <w:uiPriority w:val="9"/>
    <w:rsid w:val="00FF1C33"/>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F1C33"/>
    <w:rPr>
      <w:rFonts w:asciiTheme="majorHAnsi" w:eastAsiaTheme="majorEastAsia" w:hAnsiTheme="majorHAnsi" w:cstheme="majorBidi"/>
      <w:color w:val="0F4761" w:themeColor="accent1" w:themeShade="BF"/>
      <w:sz w:val="32"/>
      <w:szCs w:val="32"/>
    </w:rPr>
  </w:style>
  <w:style w:type="character" w:customStyle="1" w:styleId="Cmsor3Char">
    <w:name w:val="Címsor 3 Char"/>
    <w:aliases w:val="H3 Char,+Címsor 3 Char,Címsor2.3. Char,rsd 3 Char"/>
    <w:basedOn w:val="Bekezdsalapbettpusa"/>
    <w:link w:val="Cmsor3"/>
    <w:uiPriority w:val="9"/>
    <w:semiHidden/>
    <w:rsid w:val="00FF1C33"/>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F1C33"/>
    <w:rPr>
      <w:rFonts w:eastAsiaTheme="majorEastAsia" w:cstheme="majorBidi"/>
      <w:i/>
      <w:iCs/>
      <w:color w:val="0F4761" w:themeColor="accent1" w:themeShade="BF"/>
    </w:rPr>
  </w:style>
  <w:style w:type="character" w:customStyle="1" w:styleId="Cmsor5Char">
    <w:name w:val="Címsor 5 Char"/>
    <w:aliases w:val="H5 Char"/>
    <w:basedOn w:val="Bekezdsalapbettpusa"/>
    <w:link w:val="Cmsor5"/>
    <w:uiPriority w:val="9"/>
    <w:semiHidden/>
    <w:rsid w:val="00FF1C33"/>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F1C33"/>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F1C33"/>
    <w:rPr>
      <w:rFonts w:eastAsiaTheme="majorEastAsia" w:cstheme="majorBidi"/>
      <w:color w:val="595959" w:themeColor="text1" w:themeTint="A6"/>
    </w:rPr>
  </w:style>
  <w:style w:type="character" w:customStyle="1" w:styleId="Cmsor8Char">
    <w:name w:val="Címsor 8 Char"/>
    <w:basedOn w:val="Bekezdsalapbettpusa"/>
    <w:link w:val="Cmsor8"/>
    <w:rsid w:val="00FF1C33"/>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F1C33"/>
    <w:rPr>
      <w:rFonts w:eastAsiaTheme="majorEastAsia" w:cstheme="majorBidi"/>
      <w:color w:val="272727" w:themeColor="text1" w:themeTint="D8"/>
    </w:rPr>
  </w:style>
  <w:style w:type="paragraph" w:styleId="Cm">
    <w:name w:val="Title"/>
    <w:basedOn w:val="Norml"/>
    <w:next w:val="Norml"/>
    <w:link w:val="CmChar"/>
    <w:uiPriority w:val="10"/>
    <w:qFormat/>
    <w:rsid w:val="00FF1C33"/>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F1C33"/>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F1C33"/>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F1C33"/>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F1C33"/>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FF1C33"/>
    <w:rPr>
      <w:i/>
      <w:iCs/>
      <w:color w:val="404040" w:themeColor="text1" w:themeTint="BF"/>
    </w:rPr>
  </w:style>
  <w:style w:type="paragraph" w:styleId="Listaszerbekezds">
    <w:name w:val="List Paragraph"/>
    <w:basedOn w:val="Norml"/>
    <w:uiPriority w:val="34"/>
    <w:qFormat/>
    <w:rsid w:val="00FF1C33"/>
    <w:pPr>
      <w:ind w:left="720"/>
      <w:contextualSpacing/>
    </w:pPr>
  </w:style>
  <w:style w:type="character" w:styleId="Erskiemels">
    <w:name w:val="Intense Emphasis"/>
    <w:basedOn w:val="Bekezdsalapbettpusa"/>
    <w:uiPriority w:val="21"/>
    <w:qFormat/>
    <w:rsid w:val="00FF1C33"/>
    <w:rPr>
      <w:i/>
      <w:iCs/>
      <w:color w:val="0F4761" w:themeColor="accent1" w:themeShade="BF"/>
    </w:rPr>
  </w:style>
  <w:style w:type="paragraph" w:styleId="Kiemeltidzet">
    <w:name w:val="Intense Quote"/>
    <w:basedOn w:val="Norml"/>
    <w:next w:val="Norml"/>
    <w:link w:val="KiemeltidzetChar"/>
    <w:uiPriority w:val="30"/>
    <w:qFormat/>
    <w:rsid w:val="00FF1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F1C33"/>
    <w:rPr>
      <w:i/>
      <w:iCs/>
      <w:color w:val="0F4761" w:themeColor="accent1" w:themeShade="BF"/>
    </w:rPr>
  </w:style>
  <w:style w:type="character" w:styleId="Ershivatkozs">
    <w:name w:val="Intense Reference"/>
    <w:basedOn w:val="Bekezdsalapbettpusa"/>
    <w:uiPriority w:val="32"/>
    <w:qFormat/>
    <w:rsid w:val="00FF1C33"/>
    <w:rPr>
      <w:b/>
      <w:bCs/>
      <w:smallCaps/>
      <w:color w:val="0F4761" w:themeColor="accent1" w:themeShade="BF"/>
      <w:spacing w:val="5"/>
    </w:rPr>
  </w:style>
  <w:style w:type="paragraph" w:styleId="Lbjegyzetszveg">
    <w:name w:val="footnote text"/>
    <w:aliases w:val="Lábjegyzetszöveg Char1 Char,Lábjegyzetszöveg Char Char Char,Footnote Char Char Char,Footnote Char1 Char, Char1 Char1 Char,Footnote Char, Char1 Char,Lábjegyzetszöveg Char1,Char1 Char Char Char,Lábjegyzetszöveg Char Char,Char1 Char1 Char"/>
    <w:basedOn w:val="Norml"/>
    <w:link w:val="LbjegyzetszvegChar"/>
    <w:rsid w:val="00E123EF"/>
    <w:rPr>
      <w:rFonts w:ascii="Wingdings" w:eastAsia="Wingdings" w:hAnsi="Wingdings" w:cs="Times New Roman"/>
    </w:rPr>
  </w:style>
  <w:style w:type="character" w:customStyle="1" w:styleId="LbjegyzetszvegChar">
    <w:name w:val="Lábjegyzetszöveg Char"/>
    <w:aliases w:val="Lábjegyzetszöveg Char1 Char Char,Lábjegyzetszöveg Char Char Char Char,Footnote Char Char Char Char,Footnote Char1 Char Char, Char1 Char1 Char Char,Footnote Char Char, Char1 Char Char,Lábjegyzetszöveg Char1 Char1"/>
    <w:basedOn w:val="Bekezdsalapbettpusa"/>
    <w:link w:val="Lbjegyzetszveg"/>
    <w:rsid w:val="00E123EF"/>
    <w:rPr>
      <w:rFonts w:ascii="Wingdings" w:eastAsia="Wingdings" w:hAnsi="Wingdings" w:cs="Times New Roman"/>
      <w:kern w:val="0"/>
      <w:sz w:val="20"/>
      <w:szCs w:val="20"/>
      <w:lang w:eastAsia="ar-SA"/>
      <w14:ligatures w14:val="none"/>
    </w:rPr>
  </w:style>
  <w:style w:type="character" w:styleId="Lbjegyzet-hivatkozs">
    <w:name w:val="footnote reference"/>
    <w:aliases w:val="Footnote symbol,BVI fnr,Times 10 Point,Exposant 3 Point,Footnote Reference Number,ftref,Footnotes refss,Fussnota,Footnote reference number,EN Footnote Reference,note TESI,Footnote Reference Superscript,Zchn Zchn,Footnote number,o"/>
    <w:uiPriority w:val="99"/>
    <w:rsid w:val="00E123EF"/>
    <w:rPr>
      <w:vertAlign w:val="superscript"/>
    </w:rPr>
  </w:style>
  <w:style w:type="paragraph" w:styleId="Felsorols">
    <w:name w:val="List Bullet"/>
    <w:basedOn w:val="Norml"/>
    <w:uiPriority w:val="99"/>
    <w:semiHidden/>
    <w:unhideWhenUsed/>
    <w:rsid w:val="00E123EF"/>
    <w:pPr>
      <w:numPr>
        <w:numId w:val="1"/>
      </w:numPr>
      <w:contextualSpacing/>
    </w:pPr>
  </w:style>
  <w:style w:type="paragraph" w:styleId="Vltozat">
    <w:name w:val="Revision"/>
    <w:hidden/>
    <w:uiPriority w:val="99"/>
    <w:semiHidden/>
    <w:rsid w:val="006878FB"/>
    <w:rPr>
      <w:rFonts w:ascii="Times New Roman" w:eastAsia="Times New Roman" w:hAnsi="Times New Roman" w:cs="Calibri"/>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967</Words>
  <Characters>6935</Characters>
  <Application>Microsoft Office Word</Application>
  <DocSecurity>0</DocSecurity>
  <Lines>150</Lines>
  <Paragraphs>58</Paragraphs>
  <ScaleCrop>false</ScaleCrop>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Máté Daragó</dc:creator>
  <cp:keywords/>
  <dc:description/>
  <cp:lastModifiedBy>Máté Daragó</cp:lastModifiedBy>
  <cp:revision>2</cp:revision>
  <dcterms:created xsi:type="dcterms:W3CDTF">2026-07-14T14:43:00Z</dcterms:created>
  <dcterms:modified xsi:type="dcterms:W3CDTF">2026-07-14T14:43:00Z</dcterms:modified>
</cp:coreProperties>
</file>